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65" w:rsidRDefault="00C15165" w:rsidP="00C15165">
      <w:pPr>
        <w:spacing w:after="0" w:line="240" w:lineRule="auto"/>
        <w:jc w:val="center"/>
        <w:rPr>
          <w:rFonts w:ascii="Arial" w:eastAsia="Times New Roman" w:hAnsi="Arial" w:cs="Arial"/>
          <w:b/>
          <w:bCs/>
          <w:lang w:eastAsia="tr-TR"/>
        </w:rPr>
      </w:pPr>
      <w:r w:rsidRPr="00C15165">
        <w:rPr>
          <w:rFonts w:ascii="Arial" w:eastAsia="Times New Roman" w:hAnsi="Arial" w:cs="Arial"/>
          <w:b/>
          <w:bCs/>
          <w:lang w:eastAsia="tr-TR"/>
        </w:rPr>
        <w:t>MESLEK YÜKSEKOKULU</w:t>
      </w:r>
      <w:r w:rsidRPr="00C15165">
        <w:rPr>
          <w:rFonts w:ascii="Arial" w:eastAsia="Times New Roman" w:hAnsi="Arial" w:cs="Arial"/>
          <w:b/>
          <w:bCs/>
          <w:lang w:eastAsia="tr-TR"/>
        </w:rPr>
        <w:br/>
        <w:t>İŞLETME YÖNETİMİ PROGRAMI</w:t>
      </w:r>
    </w:p>
    <w:tbl>
      <w:tblPr>
        <w:tblW w:w="6576" w:type="dxa"/>
        <w:tblInd w:w="55" w:type="dxa"/>
        <w:tblCellMar>
          <w:left w:w="70" w:type="dxa"/>
          <w:right w:w="70" w:type="dxa"/>
        </w:tblCellMar>
        <w:tblLook w:val="04A0" w:firstRow="1" w:lastRow="0" w:firstColumn="1" w:lastColumn="0" w:noHBand="0" w:noVBand="1"/>
      </w:tblPr>
      <w:tblGrid>
        <w:gridCol w:w="1825"/>
        <w:gridCol w:w="2364"/>
        <w:gridCol w:w="678"/>
        <w:gridCol w:w="363"/>
        <w:gridCol w:w="285"/>
        <w:gridCol w:w="396"/>
        <w:gridCol w:w="678"/>
      </w:tblGrid>
      <w:tr w:rsidR="00C15165" w:rsidRPr="00C15165" w:rsidTr="00C15165">
        <w:trPr>
          <w:trHeight w:val="245"/>
        </w:trPr>
        <w:tc>
          <w:tcPr>
            <w:tcW w:w="6576" w:type="dxa"/>
            <w:gridSpan w:val="7"/>
            <w:tcBorders>
              <w:top w:val="nil"/>
              <w:left w:val="nil"/>
              <w:bottom w:val="nil"/>
              <w:right w:val="nil"/>
            </w:tcBorders>
            <w:shd w:val="clear" w:color="000000" w:fill="969696"/>
            <w:noWrap/>
            <w:vAlign w:val="center"/>
            <w:hideMark/>
          </w:tcPr>
          <w:p w:rsidR="00C15165" w:rsidRPr="00C15165" w:rsidRDefault="00C15165" w:rsidP="00C15165">
            <w:pPr>
              <w:spacing w:after="0" w:line="240" w:lineRule="auto"/>
              <w:jc w:val="center"/>
              <w:rPr>
                <w:rFonts w:ascii="Arial" w:eastAsia="Times New Roman" w:hAnsi="Arial" w:cs="Arial"/>
                <w:b/>
                <w:bCs/>
                <w:lang w:eastAsia="tr-TR"/>
              </w:rPr>
            </w:pPr>
            <w:r w:rsidRPr="00C15165">
              <w:rPr>
                <w:rFonts w:ascii="Arial" w:eastAsia="Times New Roman" w:hAnsi="Arial" w:cs="Arial"/>
                <w:b/>
                <w:bCs/>
                <w:lang w:eastAsia="tr-TR"/>
              </w:rPr>
              <w:t>I.YARIYIL</w:t>
            </w:r>
          </w:p>
        </w:tc>
      </w:tr>
      <w:tr w:rsidR="00C15165" w:rsidRPr="00C15165" w:rsidTr="00C15165">
        <w:trPr>
          <w:trHeight w:val="467"/>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DERSİN</w:t>
            </w:r>
            <w:r w:rsidRPr="00C15165">
              <w:rPr>
                <w:rFonts w:ascii="Arial" w:eastAsia="Times New Roman" w:hAnsi="Arial" w:cs="Arial"/>
                <w:b/>
                <w:bCs/>
                <w:sz w:val="20"/>
                <w:szCs w:val="20"/>
                <w:lang w:eastAsia="tr-TR"/>
              </w:rPr>
              <w:br/>
              <w:t>KODU</w:t>
            </w:r>
          </w:p>
        </w:tc>
        <w:tc>
          <w:tcPr>
            <w:tcW w:w="2364" w:type="dxa"/>
            <w:tcBorders>
              <w:top w:val="single" w:sz="4" w:space="0" w:color="auto"/>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DERSİN ADI</w:t>
            </w:r>
          </w:p>
        </w:tc>
        <w:tc>
          <w:tcPr>
            <w:tcW w:w="678" w:type="dxa"/>
            <w:tcBorders>
              <w:top w:val="single" w:sz="4" w:space="0" w:color="auto"/>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Z/S/M</w:t>
            </w:r>
          </w:p>
        </w:tc>
        <w:tc>
          <w:tcPr>
            <w:tcW w:w="359" w:type="dxa"/>
            <w:tcBorders>
              <w:top w:val="single" w:sz="4" w:space="0" w:color="auto"/>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T</w:t>
            </w:r>
          </w:p>
        </w:tc>
        <w:tc>
          <w:tcPr>
            <w:tcW w:w="279" w:type="dxa"/>
            <w:tcBorders>
              <w:top w:val="single" w:sz="4" w:space="0" w:color="auto"/>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U</w:t>
            </w:r>
          </w:p>
        </w:tc>
        <w:tc>
          <w:tcPr>
            <w:tcW w:w="393" w:type="dxa"/>
            <w:tcBorders>
              <w:top w:val="single" w:sz="4" w:space="0" w:color="auto"/>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TS</w:t>
            </w:r>
          </w:p>
        </w:tc>
        <w:tc>
          <w:tcPr>
            <w:tcW w:w="678" w:type="dxa"/>
            <w:tcBorders>
              <w:top w:val="single" w:sz="4" w:space="0" w:color="auto"/>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ECTS</w:t>
            </w:r>
          </w:p>
        </w:tc>
      </w:tr>
      <w:tr w:rsidR="00C15165" w:rsidRPr="00C15165" w:rsidTr="00C15165">
        <w:trPr>
          <w:trHeight w:val="283"/>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İY-101</w:t>
            </w:r>
          </w:p>
        </w:tc>
        <w:tc>
          <w:tcPr>
            <w:tcW w:w="2364" w:type="dxa"/>
            <w:tcBorders>
              <w:top w:val="single" w:sz="4" w:space="0" w:color="auto"/>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Genel İşletme</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w:t>
            </w:r>
          </w:p>
        </w:tc>
        <w:tc>
          <w:tcPr>
            <w:tcW w:w="359" w:type="dxa"/>
            <w:tcBorders>
              <w:top w:val="single" w:sz="4" w:space="0" w:color="auto"/>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279" w:type="dxa"/>
            <w:tcBorders>
              <w:top w:val="single" w:sz="4" w:space="0" w:color="auto"/>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1</w:t>
            </w:r>
          </w:p>
        </w:tc>
        <w:tc>
          <w:tcPr>
            <w:tcW w:w="393" w:type="dxa"/>
            <w:tcBorders>
              <w:top w:val="single" w:sz="4" w:space="0" w:color="auto"/>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5</w:t>
            </w:r>
          </w:p>
        </w:tc>
      </w:tr>
      <w:tr w:rsidR="00C15165" w:rsidRPr="00C15165" w:rsidTr="00C15165">
        <w:trPr>
          <w:trHeight w:val="283"/>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İY-103</w:t>
            </w:r>
          </w:p>
        </w:tc>
        <w:tc>
          <w:tcPr>
            <w:tcW w:w="2364"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Temel Hukuk</w:t>
            </w:r>
          </w:p>
        </w:tc>
        <w:tc>
          <w:tcPr>
            <w:tcW w:w="6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w:t>
            </w:r>
          </w:p>
        </w:tc>
        <w:tc>
          <w:tcPr>
            <w:tcW w:w="35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7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9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6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5</w:t>
            </w:r>
          </w:p>
        </w:tc>
      </w:tr>
      <w:tr w:rsidR="00C15165" w:rsidRPr="00C15165" w:rsidTr="00C15165">
        <w:trPr>
          <w:trHeight w:val="283"/>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İY-105</w:t>
            </w:r>
          </w:p>
        </w:tc>
        <w:tc>
          <w:tcPr>
            <w:tcW w:w="2364"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Genel Muhasebe-I</w:t>
            </w:r>
          </w:p>
        </w:tc>
        <w:tc>
          <w:tcPr>
            <w:tcW w:w="6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w:t>
            </w:r>
          </w:p>
        </w:tc>
        <w:tc>
          <w:tcPr>
            <w:tcW w:w="35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7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1</w:t>
            </w:r>
          </w:p>
        </w:tc>
        <w:tc>
          <w:tcPr>
            <w:tcW w:w="39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4</w:t>
            </w:r>
          </w:p>
        </w:tc>
        <w:tc>
          <w:tcPr>
            <w:tcW w:w="6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5</w:t>
            </w:r>
          </w:p>
        </w:tc>
      </w:tr>
      <w:tr w:rsidR="00C15165" w:rsidRPr="00C15165" w:rsidTr="00C15165">
        <w:trPr>
          <w:trHeight w:val="283"/>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364"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6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35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7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39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6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r>
      <w:tr w:rsidR="00C15165" w:rsidRPr="00C15165" w:rsidTr="00C15165">
        <w:trPr>
          <w:trHeight w:val="283"/>
        </w:trPr>
        <w:tc>
          <w:tcPr>
            <w:tcW w:w="1825" w:type="dxa"/>
            <w:tcBorders>
              <w:top w:val="nil"/>
              <w:left w:val="single" w:sz="4" w:space="0" w:color="auto"/>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MAT101</w:t>
            </w:r>
          </w:p>
        </w:tc>
        <w:tc>
          <w:tcPr>
            <w:tcW w:w="2364"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Matematik-I</w:t>
            </w:r>
          </w:p>
        </w:tc>
        <w:tc>
          <w:tcPr>
            <w:tcW w:w="678"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Z</w:t>
            </w:r>
          </w:p>
        </w:tc>
        <w:tc>
          <w:tcPr>
            <w:tcW w:w="359"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279"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93"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678"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r>
      <w:tr w:rsidR="00C15165" w:rsidRPr="00C15165" w:rsidTr="00C15165">
        <w:trPr>
          <w:trHeight w:val="283"/>
        </w:trPr>
        <w:tc>
          <w:tcPr>
            <w:tcW w:w="1825" w:type="dxa"/>
            <w:tcBorders>
              <w:top w:val="nil"/>
              <w:left w:val="single" w:sz="4" w:space="0" w:color="auto"/>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TD101</w:t>
            </w:r>
          </w:p>
        </w:tc>
        <w:tc>
          <w:tcPr>
            <w:tcW w:w="2364"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xml:space="preserve">Türk Dili-I </w:t>
            </w:r>
          </w:p>
        </w:tc>
        <w:tc>
          <w:tcPr>
            <w:tcW w:w="678"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Z</w:t>
            </w:r>
          </w:p>
        </w:tc>
        <w:tc>
          <w:tcPr>
            <w:tcW w:w="359"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279"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93"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678"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r>
      <w:tr w:rsidR="00C15165" w:rsidRPr="00C15165" w:rsidTr="00C15165">
        <w:trPr>
          <w:trHeight w:val="283"/>
        </w:trPr>
        <w:tc>
          <w:tcPr>
            <w:tcW w:w="1825" w:type="dxa"/>
            <w:tcBorders>
              <w:top w:val="nil"/>
              <w:left w:val="single" w:sz="4" w:space="0" w:color="auto"/>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YD101</w:t>
            </w:r>
          </w:p>
        </w:tc>
        <w:tc>
          <w:tcPr>
            <w:tcW w:w="2364"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Yabancı Dil-I</w:t>
            </w:r>
          </w:p>
        </w:tc>
        <w:tc>
          <w:tcPr>
            <w:tcW w:w="678"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Z</w:t>
            </w:r>
          </w:p>
        </w:tc>
        <w:tc>
          <w:tcPr>
            <w:tcW w:w="359"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279"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93"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678"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r>
      <w:tr w:rsidR="00C15165" w:rsidRPr="00C15165" w:rsidTr="00C15165">
        <w:trPr>
          <w:trHeight w:val="283"/>
        </w:trPr>
        <w:tc>
          <w:tcPr>
            <w:tcW w:w="1825" w:type="dxa"/>
            <w:tcBorders>
              <w:top w:val="nil"/>
              <w:left w:val="single" w:sz="4" w:space="0" w:color="auto"/>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ATA101</w:t>
            </w:r>
          </w:p>
        </w:tc>
        <w:tc>
          <w:tcPr>
            <w:tcW w:w="2364"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Atatürk İlkeleri ve İnkılap Tarihi-I</w:t>
            </w:r>
          </w:p>
        </w:tc>
        <w:tc>
          <w:tcPr>
            <w:tcW w:w="678"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Z</w:t>
            </w:r>
          </w:p>
        </w:tc>
        <w:tc>
          <w:tcPr>
            <w:tcW w:w="359"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279"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93"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678"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r>
      <w:tr w:rsidR="00C15165" w:rsidRPr="00C15165" w:rsidTr="00C15165">
        <w:trPr>
          <w:trHeight w:val="283"/>
        </w:trPr>
        <w:tc>
          <w:tcPr>
            <w:tcW w:w="1825" w:type="dxa"/>
            <w:tcBorders>
              <w:top w:val="nil"/>
              <w:left w:val="single" w:sz="4" w:space="0" w:color="auto"/>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BIL101</w:t>
            </w:r>
          </w:p>
        </w:tc>
        <w:tc>
          <w:tcPr>
            <w:tcW w:w="2364"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Bilgisayar-I</w:t>
            </w:r>
          </w:p>
        </w:tc>
        <w:tc>
          <w:tcPr>
            <w:tcW w:w="678"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Z</w:t>
            </w:r>
          </w:p>
        </w:tc>
        <w:tc>
          <w:tcPr>
            <w:tcW w:w="359"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1</w:t>
            </w:r>
          </w:p>
        </w:tc>
        <w:tc>
          <w:tcPr>
            <w:tcW w:w="279"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1</w:t>
            </w:r>
          </w:p>
        </w:tc>
        <w:tc>
          <w:tcPr>
            <w:tcW w:w="393"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678"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r>
      <w:tr w:rsidR="00C15165" w:rsidRPr="00C15165" w:rsidTr="00C15165">
        <w:trPr>
          <w:trHeight w:val="245"/>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364"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right"/>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T O P L A M</w:t>
            </w:r>
          </w:p>
        </w:tc>
        <w:tc>
          <w:tcPr>
            <w:tcW w:w="678"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right"/>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359"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17</w:t>
            </w:r>
          </w:p>
        </w:tc>
        <w:tc>
          <w:tcPr>
            <w:tcW w:w="279"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3</w:t>
            </w:r>
          </w:p>
        </w:tc>
        <w:tc>
          <w:tcPr>
            <w:tcW w:w="39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20</w:t>
            </w:r>
          </w:p>
        </w:tc>
        <w:tc>
          <w:tcPr>
            <w:tcW w:w="678"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27</w:t>
            </w:r>
          </w:p>
        </w:tc>
      </w:tr>
      <w:tr w:rsidR="00C15165" w:rsidRPr="00C15165" w:rsidTr="00C15165">
        <w:trPr>
          <w:trHeight w:val="245"/>
        </w:trPr>
        <w:tc>
          <w:tcPr>
            <w:tcW w:w="1825" w:type="dxa"/>
            <w:tcBorders>
              <w:top w:val="nil"/>
              <w:left w:val="nil"/>
              <w:bottom w:val="nil"/>
              <w:right w:val="nil"/>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color w:val="000000"/>
                <w:sz w:val="20"/>
                <w:szCs w:val="20"/>
                <w:lang w:eastAsia="tr-TR"/>
              </w:rPr>
            </w:pPr>
          </w:p>
        </w:tc>
        <w:tc>
          <w:tcPr>
            <w:tcW w:w="2364" w:type="dxa"/>
            <w:tcBorders>
              <w:top w:val="nil"/>
              <w:left w:val="nil"/>
              <w:bottom w:val="nil"/>
              <w:right w:val="nil"/>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p>
        </w:tc>
        <w:tc>
          <w:tcPr>
            <w:tcW w:w="678" w:type="dxa"/>
            <w:tcBorders>
              <w:top w:val="nil"/>
              <w:left w:val="nil"/>
              <w:bottom w:val="nil"/>
              <w:right w:val="nil"/>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p>
        </w:tc>
        <w:tc>
          <w:tcPr>
            <w:tcW w:w="359" w:type="dxa"/>
            <w:tcBorders>
              <w:top w:val="nil"/>
              <w:left w:val="nil"/>
              <w:bottom w:val="nil"/>
              <w:right w:val="nil"/>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p>
        </w:tc>
        <w:tc>
          <w:tcPr>
            <w:tcW w:w="279" w:type="dxa"/>
            <w:tcBorders>
              <w:top w:val="nil"/>
              <w:left w:val="nil"/>
              <w:bottom w:val="nil"/>
              <w:right w:val="nil"/>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p>
        </w:tc>
        <w:tc>
          <w:tcPr>
            <w:tcW w:w="393" w:type="dxa"/>
            <w:tcBorders>
              <w:top w:val="nil"/>
              <w:left w:val="nil"/>
              <w:bottom w:val="nil"/>
              <w:right w:val="nil"/>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p>
        </w:tc>
        <w:tc>
          <w:tcPr>
            <w:tcW w:w="678" w:type="dxa"/>
            <w:tcBorders>
              <w:top w:val="nil"/>
              <w:left w:val="nil"/>
              <w:bottom w:val="nil"/>
              <w:right w:val="nil"/>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p>
        </w:tc>
      </w:tr>
      <w:tr w:rsidR="00C15165" w:rsidRPr="00C15165" w:rsidTr="00C15165">
        <w:trPr>
          <w:trHeight w:val="245"/>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SEÇMELİ DERSLER (*)</w:t>
            </w:r>
          </w:p>
        </w:tc>
        <w:tc>
          <w:tcPr>
            <w:tcW w:w="2364"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359"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79"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393"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r>
      <w:tr w:rsidR="00C15165" w:rsidRPr="00C15165" w:rsidTr="00C15165">
        <w:trPr>
          <w:trHeight w:val="283"/>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İY-107</w:t>
            </w:r>
          </w:p>
        </w:tc>
        <w:tc>
          <w:tcPr>
            <w:tcW w:w="2364"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Büro Yönetimi</w:t>
            </w:r>
          </w:p>
        </w:tc>
        <w:tc>
          <w:tcPr>
            <w:tcW w:w="678"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MS</w:t>
            </w:r>
          </w:p>
        </w:tc>
        <w:tc>
          <w:tcPr>
            <w:tcW w:w="35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27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9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678"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r>
      <w:tr w:rsidR="00C15165" w:rsidRPr="00C15165" w:rsidTr="00C15165">
        <w:trPr>
          <w:trHeight w:val="283"/>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İY-109</w:t>
            </w:r>
          </w:p>
        </w:tc>
        <w:tc>
          <w:tcPr>
            <w:tcW w:w="2364"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Beden Eğitimi</w:t>
            </w:r>
          </w:p>
        </w:tc>
        <w:tc>
          <w:tcPr>
            <w:tcW w:w="678"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S</w:t>
            </w:r>
          </w:p>
        </w:tc>
        <w:tc>
          <w:tcPr>
            <w:tcW w:w="35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27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9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678"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r>
      <w:tr w:rsidR="00C15165" w:rsidRPr="00C15165" w:rsidTr="00C15165">
        <w:trPr>
          <w:trHeight w:val="283"/>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SS-101</w:t>
            </w:r>
          </w:p>
        </w:tc>
        <w:tc>
          <w:tcPr>
            <w:tcW w:w="2364"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İletişim</w:t>
            </w:r>
          </w:p>
        </w:tc>
        <w:tc>
          <w:tcPr>
            <w:tcW w:w="6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w:t>
            </w:r>
          </w:p>
        </w:tc>
        <w:tc>
          <w:tcPr>
            <w:tcW w:w="35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2</w:t>
            </w:r>
          </w:p>
        </w:tc>
        <w:tc>
          <w:tcPr>
            <w:tcW w:w="27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0</w:t>
            </w:r>
          </w:p>
        </w:tc>
        <w:tc>
          <w:tcPr>
            <w:tcW w:w="39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2</w:t>
            </w:r>
          </w:p>
        </w:tc>
        <w:tc>
          <w:tcPr>
            <w:tcW w:w="6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3</w:t>
            </w:r>
          </w:p>
        </w:tc>
      </w:tr>
      <w:tr w:rsidR="00C15165" w:rsidRPr="00C15165" w:rsidTr="00C15165">
        <w:trPr>
          <w:trHeight w:val="283"/>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SS-103</w:t>
            </w:r>
          </w:p>
        </w:tc>
        <w:tc>
          <w:tcPr>
            <w:tcW w:w="2364"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İş Sağlığı ve Güvenliği</w:t>
            </w:r>
          </w:p>
        </w:tc>
        <w:tc>
          <w:tcPr>
            <w:tcW w:w="6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w:t>
            </w:r>
          </w:p>
        </w:tc>
        <w:tc>
          <w:tcPr>
            <w:tcW w:w="35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2</w:t>
            </w:r>
          </w:p>
        </w:tc>
        <w:tc>
          <w:tcPr>
            <w:tcW w:w="27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0</w:t>
            </w:r>
          </w:p>
        </w:tc>
        <w:tc>
          <w:tcPr>
            <w:tcW w:w="39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2</w:t>
            </w:r>
          </w:p>
        </w:tc>
        <w:tc>
          <w:tcPr>
            <w:tcW w:w="6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3</w:t>
            </w:r>
          </w:p>
        </w:tc>
      </w:tr>
      <w:tr w:rsidR="00C15165" w:rsidRPr="00C15165" w:rsidTr="00C15165">
        <w:trPr>
          <w:trHeight w:val="283"/>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SS-105</w:t>
            </w:r>
          </w:p>
        </w:tc>
        <w:tc>
          <w:tcPr>
            <w:tcW w:w="2364"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Yaşam Becerileri ve Sosyal Etkinlik</w:t>
            </w:r>
          </w:p>
        </w:tc>
        <w:tc>
          <w:tcPr>
            <w:tcW w:w="6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w:t>
            </w:r>
          </w:p>
        </w:tc>
        <w:tc>
          <w:tcPr>
            <w:tcW w:w="35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2</w:t>
            </w:r>
          </w:p>
        </w:tc>
        <w:tc>
          <w:tcPr>
            <w:tcW w:w="27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0</w:t>
            </w:r>
          </w:p>
        </w:tc>
        <w:tc>
          <w:tcPr>
            <w:tcW w:w="39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2</w:t>
            </w:r>
          </w:p>
        </w:tc>
        <w:tc>
          <w:tcPr>
            <w:tcW w:w="6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3</w:t>
            </w:r>
          </w:p>
        </w:tc>
      </w:tr>
      <w:tr w:rsidR="00C15165" w:rsidRPr="00C15165" w:rsidTr="00C15165">
        <w:trPr>
          <w:trHeight w:val="283"/>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SS-107</w:t>
            </w:r>
          </w:p>
        </w:tc>
        <w:tc>
          <w:tcPr>
            <w:tcW w:w="2364"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Üniversite ve Kariyer Başarısı</w:t>
            </w:r>
          </w:p>
        </w:tc>
        <w:tc>
          <w:tcPr>
            <w:tcW w:w="6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w:t>
            </w:r>
          </w:p>
        </w:tc>
        <w:tc>
          <w:tcPr>
            <w:tcW w:w="35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2</w:t>
            </w:r>
          </w:p>
        </w:tc>
        <w:tc>
          <w:tcPr>
            <w:tcW w:w="27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0</w:t>
            </w:r>
          </w:p>
        </w:tc>
        <w:tc>
          <w:tcPr>
            <w:tcW w:w="39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2</w:t>
            </w:r>
          </w:p>
        </w:tc>
        <w:tc>
          <w:tcPr>
            <w:tcW w:w="6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3</w:t>
            </w:r>
          </w:p>
        </w:tc>
      </w:tr>
      <w:tr w:rsidR="00C15165" w:rsidRPr="00C15165" w:rsidTr="00C15165">
        <w:trPr>
          <w:trHeight w:val="283"/>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364"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678"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35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79"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39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678"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r>
      <w:tr w:rsidR="00C15165" w:rsidRPr="00C15165" w:rsidTr="00C15165">
        <w:trPr>
          <w:trHeight w:val="245"/>
        </w:trPr>
        <w:tc>
          <w:tcPr>
            <w:tcW w:w="1825" w:type="dxa"/>
            <w:tcBorders>
              <w:top w:val="nil"/>
              <w:left w:val="single" w:sz="4" w:space="0" w:color="auto"/>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364"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right"/>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GENEL TOPLAM</w:t>
            </w:r>
          </w:p>
        </w:tc>
        <w:tc>
          <w:tcPr>
            <w:tcW w:w="678"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right"/>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359"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19</w:t>
            </w:r>
          </w:p>
        </w:tc>
        <w:tc>
          <w:tcPr>
            <w:tcW w:w="279"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3</w:t>
            </w:r>
          </w:p>
        </w:tc>
        <w:tc>
          <w:tcPr>
            <w:tcW w:w="393"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22</w:t>
            </w:r>
          </w:p>
        </w:tc>
        <w:tc>
          <w:tcPr>
            <w:tcW w:w="678"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30</w:t>
            </w:r>
          </w:p>
        </w:tc>
      </w:tr>
    </w:tbl>
    <w:p w:rsidR="00C15165" w:rsidRPr="00C15165" w:rsidRDefault="00C15165" w:rsidP="00C15165">
      <w:pPr>
        <w:spacing w:after="0" w:line="240" w:lineRule="auto"/>
        <w:rPr>
          <w:rFonts w:ascii="Arial" w:eastAsia="Times New Roman" w:hAnsi="Arial" w:cs="Arial"/>
          <w:b/>
          <w:bCs/>
          <w:lang w:eastAsia="tr-TR"/>
        </w:rPr>
      </w:pPr>
    </w:p>
    <w:tbl>
      <w:tblPr>
        <w:tblW w:w="6596" w:type="dxa"/>
        <w:tblInd w:w="55" w:type="dxa"/>
        <w:tblCellMar>
          <w:left w:w="70" w:type="dxa"/>
          <w:right w:w="70" w:type="dxa"/>
        </w:tblCellMar>
        <w:tblLook w:val="04A0" w:firstRow="1" w:lastRow="0" w:firstColumn="1" w:lastColumn="0" w:noHBand="0" w:noVBand="1"/>
      </w:tblPr>
      <w:tblGrid>
        <w:gridCol w:w="1775"/>
        <w:gridCol w:w="2327"/>
        <w:gridCol w:w="703"/>
        <w:gridCol w:w="378"/>
        <w:gridCol w:w="297"/>
        <w:gridCol w:w="413"/>
        <w:gridCol w:w="703"/>
      </w:tblGrid>
      <w:tr w:rsidR="00C15165" w:rsidRPr="00C15165" w:rsidTr="00C15165">
        <w:trPr>
          <w:trHeight w:val="213"/>
        </w:trPr>
        <w:tc>
          <w:tcPr>
            <w:tcW w:w="6595" w:type="dxa"/>
            <w:gridSpan w:val="7"/>
            <w:tcBorders>
              <w:top w:val="nil"/>
              <w:left w:val="nil"/>
              <w:bottom w:val="nil"/>
              <w:right w:val="nil"/>
            </w:tcBorders>
            <w:shd w:val="clear" w:color="000000" w:fill="969696"/>
            <w:noWrap/>
            <w:vAlign w:val="center"/>
            <w:hideMark/>
          </w:tcPr>
          <w:p w:rsidR="00C15165" w:rsidRPr="00C15165" w:rsidRDefault="00C15165" w:rsidP="00C15165">
            <w:pPr>
              <w:spacing w:after="0" w:line="240" w:lineRule="auto"/>
              <w:jc w:val="center"/>
              <w:rPr>
                <w:rFonts w:ascii="Arial" w:eastAsia="Times New Roman" w:hAnsi="Arial" w:cs="Arial"/>
                <w:b/>
                <w:bCs/>
                <w:lang w:eastAsia="tr-TR"/>
              </w:rPr>
            </w:pPr>
            <w:proofErr w:type="gramStart"/>
            <w:r w:rsidRPr="00C15165">
              <w:rPr>
                <w:rFonts w:ascii="Arial" w:eastAsia="Times New Roman" w:hAnsi="Arial" w:cs="Arial"/>
                <w:b/>
                <w:bCs/>
                <w:lang w:eastAsia="tr-TR"/>
              </w:rPr>
              <w:t>II.YARIYIL</w:t>
            </w:r>
            <w:proofErr w:type="gramEnd"/>
          </w:p>
        </w:tc>
      </w:tr>
      <w:tr w:rsidR="00C15165" w:rsidRPr="00C15165" w:rsidTr="00C15165">
        <w:trPr>
          <w:trHeight w:val="406"/>
        </w:trPr>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DERSİN</w:t>
            </w:r>
            <w:r w:rsidRPr="00C15165">
              <w:rPr>
                <w:rFonts w:ascii="Arial" w:eastAsia="Times New Roman" w:hAnsi="Arial" w:cs="Arial"/>
                <w:b/>
                <w:bCs/>
                <w:sz w:val="20"/>
                <w:szCs w:val="20"/>
                <w:lang w:eastAsia="tr-TR"/>
              </w:rPr>
              <w:br/>
              <w:t>KODU</w:t>
            </w:r>
          </w:p>
        </w:tc>
        <w:tc>
          <w:tcPr>
            <w:tcW w:w="2327"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DERSİN ADI</w:t>
            </w:r>
          </w:p>
        </w:tc>
        <w:tc>
          <w:tcPr>
            <w:tcW w:w="703" w:type="dxa"/>
            <w:tcBorders>
              <w:top w:val="single" w:sz="4" w:space="0" w:color="auto"/>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Z/S/M</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T</w:t>
            </w:r>
          </w:p>
        </w:tc>
        <w:tc>
          <w:tcPr>
            <w:tcW w:w="297"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U</w:t>
            </w:r>
          </w:p>
        </w:tc>
        <w:tc>
          <w:tcPr>
            <w:tcW w:w="413"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TS</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ECTS</w:t>
            </w:r>
          </w:p>
        </w:tc>
      </w:tr>
      <w:tr w:rsidR="00C15165" w:rsidRPr="00C15165" w:rsidTr="00C15165">
        <w:trPr>
          <w:trHeight w:val="247"/>
        </w:trPr>
        <w:tc>
          <w:tcPr>
            <w:tcW w:w="1775"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İY-102</w:t>
            </w:r>
          </w:p>
        </w:tc>
        <w:tc>
          <w:tcPr>
            <w:tcW w:w="2327"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proofErr w:type="spellStart"/>
            <w:r w:rsidRPr="00C15165">
              <w:rPr>
                <w:rFonts w:ascii="Arial" w:eastAsia="Times New Roman" w:hAnsi="Arial" w:cs="Arial"/>
                <w:sz w:val="20"/>
                <w:szCs w:val="20"/>
                <w:lang w:eastAsia="tr-TR"/>
              </w:rPr>
              <w:t>İktisata</w:t>
            </w:r>
            <w:proofErr w:type="spellEnd"/>
            <w:r w:rsidRPr="00C15165">
              <w:rPr>
                <w:rFonts w:ascii="Arial" w:eastAsia="Times New Roman" w:hAnsi="Arial" w:cs="Arial"/>
                <w:sz w:val="20"/>
                <w:szCs w:val="20"/>
                <w:lang w:eastAsia="tr-TR"/>
              </w:rPr>
              <w:t xml:space="preserve"> Giriş</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w:t>
            </w:r>
          </w:p>
        </w:tc>
        <w:tc>
          <w:tcPr>
            <w:tcW w:w="378"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97"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1</w:t>
            </w:r>
          </w:p>
        </w:tc>
        <w:tc>
          <w:tcPr>
            <w:tcW w:w="41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4</w:t>
            </w:r>
          </w:p>
        </w:tc>
        <w:tc>
          <w:tcPr>
            <w:tcW w:w="70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6</w:t>
            </w:r>
          </w:p>
        </w:tc>
      </w:tr>
      <w:tr w:rsidR="00C15165" w:rsidRPr="00C15165" w:rsidTr="00C15165">
        <w:trPr>
          <w:trHeight w:val="247"/>
        </w:trPr>
        <w:tc>
          <w:tcPr>
            <w:tcW w:w="1775"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İY-104</w:t>
            </w:r>
          </w:p>
        </w:tc>
        <w:tc>
          <w:tcPr>
            <w:tcW w:w="2327"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Genel Muhasebe-II</w:t>
            </w:r>
          </w:p>
        </w:tc>
        <w:tc>
          <w:tcPr>
            <w:tcW w:w="70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w:t>
            </w:r>
          </w:p>
        </w:tc>
        <w:tc>
          <w:tcPr>
            <w:tcW w:w="378"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97"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1</w:t>
            </w:r>
          </w:p>
        </w:tc>
        <w:tc>
          <w:tcPr>
            <w:tcW w:w="41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4</w:t>
            </w:r>
          </w:p>
        </w:tc>
        <w:tc>
          <w:tcPr>
            <w:tcW w:w="70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5</w:t>
            </w:r>
          </w:p>
        </w:tc>
      </w:tr>
      <w:tr w:rsidR="00C15165" w:rsidRPr="00C15165" w:rsidTr="00C15165">
        <w:trPr>
          <w:trHeight w:val="247"/>
        </w:trPr>
        <w:tc>
          <w:tcPr>
            <w:tcW w:w="1775"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İY-106</w:t>
            </w:r>
          </w:p>
        </w:tc>
        <w:tc>
          <w:tcPr>
            <w:tcW w:w="2327"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İşletme Becerileri Grup Çalışması</w:t>
            </w:r>
          </w:p>
        </w:tc>
        <w:tc>
          <w:tcPr>
            <w:tcW w:w="70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w:t>
            </w:r>
          </w:p>
        </w:tc>
        <w:tc>
          <w:tcPr>
            <w:tcW w:w="3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297"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41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70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4</w:t>
            </w:r>
          </w:p>
        </w:tc>
      </w:tr>
      <w:tr w:rsidR="00C15165" w:rsidRPr="00C15165" w:rsidTr="00C15165">
        <w:trPr>
          <w:trHeight w:val="247"/>
        </w:trPr>
        <w:tc>
          <w:tcPr>
            <w:tcW w:w="1775"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327" w:type="dxa"/>
            <w:tcBorders>
              <w:top w:val="nil"/>
              <w:left w:val="nil"/>
              <w:bottom w:val="single" w:sz="4" w:space="0" w:color="auto"/>
              <w:right w:val="single" w:sz="4" w:space="0" w:color="auto"/>
            </w:tcBorders>
            <w:shd w:val="clear" w:color="auto" w:fill="auto"/>
            <w:noWrap/>
            <w:vAlign w:val="bottom"/>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 </w:t>
            </w:r>
          </w:p>
        </w:tc>
        <w:tc>
          <w:tcPr>
            <w:tcW w:w="378" w:type="dxa"/>
            <w:tcBorders>
              <w:top w:val="nil"/>
              <w:left w:val="nil"/>
              <w:bottom w:val="single" w:sz="4" w:space="0" w:color="auto"/>
              <w:right w:val="single" w:sz="4" w:space="0" w:color="auto"/>
            </w:tcBorders>
            <w:shd w:val="clear" w:color="auto" w:fill="auto"/>
            <w:noWrap/>
            <w:vAlign w:val="bottom"/>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 </w:t>
            </w:r>
          </w:p>
        </w:tc>
        <w:tc>
          <w:tcPr>
            <w:tcW w:w="297" w:type="dxa"/>
            <w:tcBorders>
              <w:top w:val="nil"/>
              <w:left w:val="nil"/>
              <w:bottom w:val="single" w:sz="4" w:space="0" w:color="auto"/>
              <w:right w:val="single" w:sz="4" w:space="0" w:color="auto"/>
            </w:tcBorders>
            <w:shd w:val="clear" w:color="auto" w:fill="auto"/>
            <w:noWrap/>
            <w:vAlign w:val="bottom"/>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 </w:t>
            </w:r>
          </w:p>
        </w:tc>
        <w:tc>
          <w:tcPr>
            <w:tcW w:w="413" w:type="dxa"/>
            <w:tcBorders>
              <w:top w:val="nil"/>
              <w:left w:val="nil"/>
              <w:bottom w:val="single" w:sz="4" w:space="0" w:color="auto"/>
              <w:right w:val="single" w:sz="4" w:space="0" w:color="auto"/>
            </w:tcBorders>
            <w:shd w:val="clear" w:color="auto" w:fill="auto"/>
            <w:noWrap/>
            <w:vAlign w:val="bottom"/>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 </w:t>
            </w:r>
          </w:p>
        </w:tc>
        <w:tc>
          <w:tcPr>
            <w:tcW w:w="703" w:type="dxa"/>
            <w:tcBorders>
              <w:top w:val="nil"/>
              <w:left w:val="nil"/>
              <w:bottom w:val="single" w:sz="4" w:space="0" w:color="auto"/>
              <w:right w:val="single" w:sz="4" w:space="0" w:color="auto"/>
            </w:tcBorders>
            <w:shd w:val="clear" w:color="auto" w:fill="auto"/>
            <w:noWrap/>
            <w:vAlign w:val="bottom"/>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 </w:t>
            </w:r>
          </w:p>
        </w:tc>
      </w:tr>
      <w:tr w:rsidR="00C15165" w:rsidRPr="00C15165" w:rsidTr="00C15165">
        <w:trPr>
          <w:trHeight w:val="247"/>
        </w:trPr>
        <w:tc>
          <w:tcPr>
            <w:tcW w:w="1775" w:type="dxa"/>
            <w:tcBorders>
              <w:top w:val="nil"/>
              <w:left w:val="single" w:sz="4" w:space="0" w:color="auto"/>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MAT102</w:t>
            </w:r>
          </w:p>
        </w:tc>
        <w:tc>
          <w:tcPr>
            <w:tcW w:w="2327"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Matematik-II</w:t>
            </w:r>
          </w:p>
        </w:tc>
        <w:tc>
          <w:tcPr>
            <w:tcW w:w="703"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Z</w:t>
            </w:r>
          </w:p>
        </w:tc>
        <w:tc>
          <w:tcPr>
            <w:tcW w:w="378"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297"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413"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703"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r>
      <w:tr w:rsidR="00C15165" w:rsidRPr="00C15165" w:rsidTr="00C15165">
        <w:trPr>
          <w:trHeight w:val="247"/>
        </w:trPr>
        <w:tc>
          <w:tcPr>
            <w:tcW w:w="1775" w:type="dxa"/>
            <w:tcBorders>
              <w:top w:val="nil"/>
              <w:left w:val="single" w:sz="4" w:space="0" w:color="auto"/>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TD102</w:t>
            </w:r>
          </w:p>
        </w:tc>
        <w:tc>
          <w:tcPr>
            <w:tcW w:w="2327"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Türk Dili-II</w:t>
            </w:r>
          </w:p>
        </w:tc>
        <w:tc>
          <w:tcPr>
            <w:tcW w:w="703"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Z</w:t>
            </w:r>
          </w:p>
        </w:tc>
        <w:tc>
          <w:tcPr>
            <w:tcW w:w="378"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297"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413"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703"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r>
      <w:tr w:rsidR="00C15165" w:rsidRPr="00C15165" w:rsidTr="00C15165">
        <w:trPr>
          <w:trHeight w:val="247"/>
        </w:trPr>
        <w:tc>
          <w:tcPr>
            <w:tcW w:w="1775" w:type="dxa"/>
            <w:tcBorders>
              <w:top w:val="nil"/>
              <w:left w:val="single" w:sz="4" w:space="0" w:color="auto"/>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YD102</w:t>
            </w:r>
          </w:p>
        </w:tc>
        <w:tc>
          <w:tcPr>
            <w:tcW w:w="2327"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Yabancı Dil-II</w:t>
            </w:r>
          </w:p>
        </w:tc>
        <w:tc>
          <w:tcPr>
            <w:tcW w:w="703"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Z</w:t>
            </w:r>
          </w:p>
        </w:tc>
        <w:tc>
          <w:tcPr>
            <w:tcW w:w="378"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297"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413"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703"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r>
      <w:tr w:rsidR="00C15165" w:rsidRPr="00C15165" w:rsidTr="00C15165">
        <w:trPr>
          <w:trHeight w:val="247"/>
        </w:trPr>
        <w:tc>
          <w:tcPr>
            <w:tcW w:w="1775" w:type="dxa"/>
            <w:tcBorders>
              <w:top w:val="nil"/>
              <w:left w:val="single" w:sz="4" w:space="0" w:color="auto"/>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ATA102</w:t>
            </w:r>
          </w:p>
        </w:tc>
        <w:tc>
          <w:tcPr>
            <w:tcW w:w="2327"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Atatürk İlkeleri ve İnkılap Tarihi-II</w:t>
            </w:r>
          </w:p>
        </w:tc>
        <w:tc>
          <w:tcPr>
            <w:tcW w:w="703"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Z</w:t>
            </w:r>
          </w:p>
        </w:tc>
        <w:tc>
          <w:tcPr>
            <w:tcW w:w="378"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297"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413"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703" w:type="dxa"/>
            <w:tcBorders>
              <w:top w:val="nil"/>
              <w:left w:val="nil"/>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r>
      <w:tr w:rsidR="00C15165" w:rsidRPr="00C15165" w:rsidTr="00C15165">
        <w:trPr>
          <w:trHeight w:val="247"/>
        </w:trPr>
        <w:tc>
          <w:tcPr>
            <w:tcW w:w="1775" w:type="dxa"/>
            <w:tcBorders>
              <w:top w:val="nil"/>
              <w:left w:val="single" w:sz="4" w:space="0" w:color="auto"/>
              <w:bottom w:val="single" w:sz="4" w:space="0" w:color="auto"/>
              <w:right w:val="single" w:sz="4" w:space="0" w:color="auto"/>
            </w:tcBorders>
            <w:shd w:val="clear" w:color="000000" w:fill="F2F2F2"/>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BIL102</w:t>
            </w:r>
          </w:p>
        </w:tc>
        <w:tc>
          <w:tcPr>
            <w:tcW w:w="2327"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Bilgisayar-II</w:t>
            </w:r>
          </w:p>
        </w:tc>
        <w:tc>
          <w:tcPr>
            <w:tcW w:w="703"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Z</w:t>
            </w:r>
          </w:p>
        </w:tc>
        <w:tc>
          <w:tcPr>
            <w:tcW w:w="378"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1</w:t>
            </w:r>
          </w:p>
        </w:tc>
        <w:tc>
          <w:tcPr>
            <w:tcW w:w="297"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1</w:t>
            </w:r>
          </w:p>
        </w:tc>
        <w:tc>
          <w:tcPr>
            <w:tcW w:w="413"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703" w:type="dxa"/>
            <w:tcBorders>
              <w:top w:val="nil"/>
              <w:left w:val="nil"/>
              <w:bottom w:val="single" w:sz="4" w:space="0" w:color="auto"/>
              <w:right w:val="single" w:sz="4" w:space="0" w:color="auto"/>
            </w:tcBorders>
            <w:shd w:val="clear" w:color="000000" w:fill="F2F2F2"/>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r>
      <w:tr w:rsidR="00C15165" w:rsidRPr="00C15165" w:rsidTr="00C15165">
        <w:trPr>
          <w:trHeight w:val="213"/>
        </w:trPr>
        <w:tc>
          <w:tcPr>
            <w:tcW w:w="1775"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327"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right"/>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T O P L A M</w:t>
            </w:r>
          </w:p>
        </w:tc>
        <w:tc>
          <w:tcPr>
            <w:tcW w:w="70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right"/>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378"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17</w:t>
            </w:r>
          </w:p>
        </w:tc>
        <w:tc>
          <w:tcPr>
            <w:tcW w:w="297"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3</w:t>
            </w:r>
          </w:p>
        </w:tc>
        <w:tc>
          <w:tcPr>
            <w:tcW w:w="41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20</w:t>
            </w:r>
          </w:p>
        </w:tc>
        <w:tc>
          <w:tcPr>
            <w:tcW w:w="703"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27</w:t>
            </w:r>
          </w:p>
        </w:tc>
      </w:tr>
      <w:tr w:rsidR="00C15165" w:rsidRPr="00C15165" w:rsidTr="00C15165">
        <w:trPr>
          <w:trHeight w:val="213"/>
        </w:trPr>
        <w:tc>
          <w:tcPr>
            <w:tcW w:w="1775" w:type="dxa"/>
            <w:tcBorders>
              <w:top w:val="nil"/>
              <w:left w:val="nil"/>
              <w:bottom w:val="nil"/>
              <w:right w:val="nil"/>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p>
        </w:tc>
        <w:tc>
          <w:tcPr>
            <w:tcW w:w="2327" w:type="dxa"/>
            <w:tcBorders>
              <w:top w:val="nil"/>
              <w:left w:val="nil"/>
              <w:bottom w:val="nil"/>
              <w:right w:val="nil"/>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p>
        </w:tc>
        <w:tc>
          <w:tcPr>
            <w:tcW w:w="703" w:type="dxa"/>
            <w:tcBorders>
              <w:top w:val="nil"/>
              <w:left w:val="nil"/>
              <w:bottom w:val="nil"/>
              <w:right w:val="nil"/>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p>
        </w:tc>
        <w:tc>
          <w:tcPr>
            <w:tcW w:w="378" w:type="dxa"/>
            <w:tcBorders>
              <w:top w:val="nil"/>
              <w:left w:val="nil"/>
              <w:bottom w:val="nil"/>
              <w:right w:val="nil"/>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p>
        </w:tc>
        <w:tc>
          <w:tcPr>
            <w:tcW w:w="297" w:type="dxa"/>
            <w:tcBorders>
              <w:top w:val="nil"/>
              <w:left w:val="nil"/>
              <w:bottom w:val="nil"/>
              <w:right w:val="nil"/>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p>
        </w:tc>
        <w:tc>
          <w:tcPr>
            <w:tcW w:w="413" w:type="dxa"/>
            <w:tcBorders>
              <w:top w:val="nil"/>
              <w:left w:val="nil"/>
              <w:bottom w:val="nil"/>
              <w:right w:val="nil"/>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p>
        </w:tc>
        <w:tc>
          <w:tcPr>
            <w:tcW w:w="703" w:type="dxa"/>
            <w:tcBorders>
              <w:top w:val="nil"/>
              <w:left w:val="nil"/>
              <w:bottom w:val="nil"/>
              <w:right w:val="nil"/>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p>
        </w:tc>
      </w:tr>
      <w:tr w:rsidR="00C15165" w:rsidRPr="00C15165" w:rsidTr="00C15165">
        <w:trPr>
          <w:trHeight w:val="213"/>
        </w:trPr>
        <w:tc>
          <w:tcPr>
            <w:tcW w:w="1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SEÇMELİ DERSLER (*)</w:t>
            </w:r>
          </w:p>
        </w:tc>
        <w:tc>
          <w:tcPr>
            <w:tcW w:w="2327"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297"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413"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r>
      <w:tr w:rsidR="00C15165" w:rsidRPr="00C15165" w:rsidTr="00C15165">
        <w:trPr>
          <w:trHeight w:val="247"/>
        </w:trPr>
        <w:tc>
          <w:tcPr>
            <w:tcW w:w="1775"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İY-108</w:t>
            </w:r>
          </w:p>
        </w:tc>
        <w:tc>
          <w:tcPr>
            <w:tcW w:w="2327"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İşletme Yönetimi</w:t>
            </w:r>
          </w:p>
        </w:tc>
        <w:tc>
          <w:tcPr>
            <w:tcW w:w="70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MS</w:t>
            </w:r>
          </w:p>
        </w:tc>
        <w:tc>
          <w:tcPr>
            <w:tcW w:w="378"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297"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41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70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r>
      <w:tr w:rsidR="00C15165" w:rsidRPr="00C15165" w:rsidTr="00C15165">
        <w:trPr>
          <w:trHeight w:val="247"/>
        </w:trPr>
        <w:tc>
          <w:tcPr>
            <w:tcW w:w="1775"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İY-110</w:t>
            </w:r>
          </w:p>
        </w:tc>
        <w:tc>
          <w:tcPr>
            <w:tcW w:w="2327"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Dönem Sonu Muhasebe İşlemleri</w:t>
            </w:r>
          </w:p>
        </w:tc>
        <w:tc>
          <w:tcPr>
            <w:tcW w:w="70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MS</w:t>
            </w:r>
          </w:p>
        </w:tc>
        <w:tc>
          <w:tcPr>
            <w:tcW w:w="3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297"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41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70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r>
      <w:tr w:rsidR="00C15165" w:rsidRPr="00C15165" w:rsidTr="00C15165">
        <w:trPr>
          <w:trHeight w:val="247"/>
        </w:trPr>
        <w:tc>
          <w:tcPr>
            <w:tcW w:w="1775"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İY-112</w:t>
            </w:r>
          </w:p>
        </w:tc>
        <w:tc>
          <w:tcPr>
            <w:tcW w:w="2327" w:type="dxa"/>
            <w:tcBorders>
              <w:top w:val="nil"/>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Temel İstatistik</w:t>
            </w:r>
          </w:p>
        </w:tc>
        <w:tc>
          <w:tcPr>
            <w:tcW w:w="70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MS</w:t>
            </w:r>
          </w:p>
        </w:tc>
        <w:tc>
          <w:tcPr>
            <w:tcW w:w="3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297"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41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70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r>
      <w:tr w:rsidR="00C15165" w:rsidRPr="00C15165" w:rsidTr="00C15165">
        <w:trPr>
          <w:trHeight w:val="247"/>
        </w:trPr>
        <w:tc>
          <w:tcPr>
            <w:tcW w:w="1775" w:type="dxa"/>
            <w:tcBorders>
              <w:top w:val="nil"/>
              <w:left w:val="single" w:sz="4" w:space="0" w:color="auto"/>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SS-102</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Girişimcilik</w:t>
            </w:r>
          </w:p>
        </w:tc>
        <w:tc>
          <w:tcPr>
            <w:tcW w:w="70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w:t>
            </w:r>
          </w:p>
        </w:tc>
        <w:tc>
          <w:tcPr>
            <w:tcW w:w="3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2</w:t>
            </w:r>
          </w:p>
        </w:tc>
        <w:tc>
          <w:tcPr>
            <w:tcW w:w="297"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0</w:t>
            </w:r>
          </w:p>
        </w:tc>
        <w:tc>
          <w:tcPr>
            <w:tcW w:w="41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2</w:t>
            </w:r>
          </w:p>
        </w:tc>
        <w:tc>
          <w:tcPr>
            <w:tcW w:w="70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3</w:t>
            </w:r>
          </w:p>
        </w:tc>
      </w:tr>
      <w:tr w:rsidR="00C15165" w:rsidRPr="00C15165" w:rsidTr="00C15165">
        <w:trPr>
          <w:trHeight w:val="247"/>
        </w:trPr>
        <w:tc>
          <w:tcPr>
            <w:tcW w:w="1775" w:type="dxa"/>
            <w:tcBorders>
              <w:top w:val="nil"/>
              <w:left w:val="single" w:sz="4" w:space="0" w:color="auto"/>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SS-104</w:t>
            </w:r>
          </w:p>
        </w:tc>
        <w:tc>
          <w:tcPr>
            <w:tcW w:w="2327"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Kalite Güvencesi ve Standartları</w:t>
            </w:r>
          </w:p>
        </w:tc>
        <w:tc>
          <w:tcPr>
            <w:tcW w:w="70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w:t>
            </w:r>
          </w:p>
        </w:tc>
        <w:tc>
          <w:tcPr>
            <w:tcW w:w="3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2</w:t>
            </w:r>
          </w:p>
        </w:tc>
        <w:tc>
          <w:tcPr>
            <w:tcW w:w="297"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0</w:t>
            </w:r>
          </w:p>
        </w:tc>
        <w:tc>
          <w:tcPr>
            <w:tcW w:w="41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2</w:t>
            </w:r>
          </w:p>
        </w:tc>
        <w:tc>
          <w:tcPr>
            <w:tcW w:w="70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3</w:t>
            </w:r>
          </w:p>
        </w:tc>
      </w:tr>
      <w:tr w:rsidR="00C15165" w:rsidRPr="00C15165" w:rsidTr="00C15165">
        <w:trPr>
          <w:trHeight w:val="247"/>
        </w:trPr>
        <w:tc>
          <w:tcPr>
            <w:tcW w:w="1775" w:type="dxa"/>
            <w:tcBorders>
              <w:top w:val="nil"/>
              <w:left w:val="single" w:sz="4" w:space="0" w:color="auto"/>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SS-106</w:t>
            </w:r>
          </w:p>
        </w:tc>
        <w:tc>
          <w:tcPr>
            <w:tcW w:w="2327"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Çevre Koruma</w:t>
            </w:r>
          </w:p>
        </w:tc>
        <w:tc>
          <w:tcPr>
            <w:tcW w:w="70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w:t>
            </w:r>
          </w:p>
        </w:tc>
        <w:tc>
          <w:tcPr>
            <w:tcW w:w="3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2</w:t>
            </w:r>
          </w:p>
        </w:tc>
        <w:tc>
          <w:tcPr>
            <w:tcW w:w="297"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0</w:t>
            </w:r>
          </w:p>
        </w:tc>
        <w:tc>
          <w:tcPr>
            <w:tcW w:w="41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2</w:t>
            </w:r>
          </w:p>
        </w:tc>
        <w:tc>
          <w:tcPr>
            <w:tcW w:w="70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3</w:t>
            </w:r>
          </w:p>
        </w:tc>
      </w:tr>
      <w:tr w:rsidR="00C15165" w:rsidRPr="00C15165" w:rsidTr="00C15165">
        <w:trPr>
          <w:trHeight w:val="247"/>
        </w:trPr>
        <w:tc>
          <w:tcPr>
            <w:tcW w:w="1775" w:type="dxa"/>
            <w:tcBorders>
              <w:top w:val="nil"/>
              <w:left w:val="single" w:sz="4" w:space="0" w:color="auto"/>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SS-108</w:t>
            </w:r>
          </w:p>
        </w:tc>
        <w:tc>
          <w:tcPr>
            <w:tcW w:w="2327"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Meslek Etiği</w:t>
            </w:r>
          </w:p>
        </w:tc>
        <w:tc>
          <w:tcPr>
            <w:tcW w:w="70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w:t>
            </w:r>
          </w:p>
        </w:tc>
        <w:tc>
          <w:tcPr>
            <w:tcW w:w="37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2</w:t>
            </w:r>
          </w:p>
        </w:tc>
        <w:tc>
          <w:tcPr>
            <w:tcW w:w="297"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0</w:t>
            </w:r>
          </w:p>
        </w:tc>
        <w:tc>
          <w:tcPr>
            <w:tcW w:w="41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2</w:t>
            </w:r>
          </w:p>
        </w:tc>
        <w:tc>
          <w:tcPr>
            <w:tcW w:w="70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3</w:t>
            </w:r>
          </w:p>
        </w:tc>
      </w:tr>
      <w:tr w:rsidR="00C15165" w:rsidRPr="00C15165" w:rsidTr="00C15165">
        <w:trPr>
          <w:trHeight w:val="213"/>
        </w:trPr>
        <w:tc>
          <w:tcPr>
            <w:tcW w:w="1775" w:type="dxa"/>
            <w:tcBorders>
              <w:top w:val="nil"/>
              <w:left w:val="single" w:sz="4" w:space="0" w:color="auto"/>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327"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right"/>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GENEL TOPLAM</w:t>
            </w:r>
          </w:p>
        </w:tc>
        <w:tc>
          <w:tcPr>
            <w:tcW w:w="703"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right"/>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378"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19</w:t>
            </w:r>
          </w:p>
        </w:tc>
        <w:tc>
          <w:tcPr>
            <w:tcW w:w="297"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3</w:t>
            </w:r>
          </w:p>
        </w:tc>
        <w:tc>
          <w:tcPr>
            <w:tcW w:w="413"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22</w:t>
            </w:r>
          </w:p>
        </w:tc>
        <w:tc>
          <w:tcPr>
            <w:tcW w:w="703"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30</w:t>
            </w:r>
          </w:p>
        </w:tc>
      </w:tr>
    </w:tbl>
    <w:p w:rsidR="00E677EB" w:rsidRDefault="00E677EB"/>
    <w:tbl>
      <w:tblPr>
        <w:tblW w:w="6725" w:type="dxa"/>
        <w:tblInd w:w="55" w:type="dxa"/>
        <w:tblCellMar>
          <w:left w:w="70" w:type="dxa"/>
          <w:right w:w="70" w:type="dxa"/>
        </w:tblCellMar>
        <w:tblLook w:val="04A0" w:firstRow="1" w:lastRow="0" w:firstColumn="1" w:lastColumn="0" w:noHBand="0" w:noVBand="1"/>
      </w:tblPr>
      <w:tblGrid>
        <w:gridCol w:w="1890"/>
        <w:gridCol w:w="2443"/>
        <w:gridCol w:w="674"/>
        <w:gridCol w:w="363"/>
        <w:gridCol w:w="285"/>
        <w:gridCol w:w="396"/>
        <w:gridCol w:w="674"/>
      </w:tblGrid>
      <w:tr w:rsidR="00C15165" w:rsidRPr="00C15165" w:rsidTr="00C15165">
        <w:trPr>
          <w:trHeight w:val="255"/>
        </w:trPr>
        <w:tc>
          <w:tcPr>
            <w:tcW w:w="6725" w:type="dxa"/>
            <w:gridSpan w:val="7"/>
            <w:tcBorders>
              <w:top w:val="nil"/>
              <w:left w:val="nil"/>
              <w:bottom w:val="nil"/>
              <w:right w:val="nil"/>
            </w:tcBorders>
            <w:shd w:val="clear" w:color="000000" w:fill="969696"/>
            <w:noWrap/>
            <w:vAlign w:val="center"/>
            <w:hideMark/>
          </w:tcPr>
          <w:p w:rsidR="00C15165" w:rsidRPr="00C15165" w:rsidRDefault="00C15165" w:rsidP="00C15165">
            <w:pPr>
              <w:spacing w:after="0" w:line="240" w:lineRule="auto"/>
              <w:jc w:val="center"/>
              <w:rPr>
                <w:rFonts w:ascii="Arial" w:eastAsia="Times New Roman" w:hAnsi="Arial" w:cs="Arial"/>
                <w:b/>
                <w:bCs/>
                <w:lang w:eastAsia="tr-TR"/>
              </w:rPr>
            </w:pPr>
            <w:proofErr w:type="gramStart"/>
            <w:r w:rsidRPr="00C15165">
              <w:rPr>
                <w:rFonts w:ascii="Arial" w:eastAsia="Times New Roman" w:hAnsi="Arial" w:cs="Arial"/>
                <w:b/>
                <w:bCs/>
                <w:lang w:eastAsia="tr-TR"/>
              </w:rPr>
              <w:lastRenderedPageBreak/>
              <w:t>III.YARIYIL</w:t>
            </w:r>
            <w:proofErr w:type="gramEnd"/>
          </w:p>
        </w:tc>
      </w:tr>
      <w:tr w:rsidR="00C15165" w:rsidRPr="00C15165" w:rsidTr="00C15165">
        <w:trPr>
          <w:trHeight w:val="51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DERSİN</w:t>
            </w:r>
            <w:r w:rsidRPr="00C15165">
              <w:rPr>
                <w:rFonts w:ascii="Arial" w:eastAsia="Times New Roman" w:hAnsi="Arial" w:cs="Arial"/>
                <w:b/>
                <w:bCs/>
                <w:sz w:val="20"/>
                <w:szCs w:val="20"/>
                <w:lang w:eastAsia="tr-TR"/>
              </w:rPr>
              <w:br/>
              <w:t>KODU</w:t>
            </w:r>
          </w:p>
        </w:tc>
        <w:tc>
          <w:tcPr>
            <w:tcW w:w="2443" w:type="dxa"/>
            <w:tcBorders>
              <w:top w:val="single" w:sz="4" w:space="0" w:color="auto"/>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DERSİN ADI</w:t>
            </w:r>
          </w:p>
        </w:tc>
        <w:tc>
          <w:tcPr>
            <w:tcW w:w="674" w:type="dxa"/>
            <w:tcBorders>
              <w:top w:val="single" w:sz="4" w:space="0" w:color="auto"/>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Z/S/M</w:t>
            </w:r>
          </w:p>
        </w:tc>
        <w:tc>
          <w:tcPr>
            <w:tcW w:w="363" w:type="dxa"/>
            <w:tcBorders>
              <w:top w:val="single" w:sz="4" w:space="0" w:color="auto"/>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T</w:t>
            </w:r>
          </w:p>
        </w:tc>
        <w:tc>
          <w:tcPr>
            <w:tcW w:w="285" w:type="dxa"/>
            <w:tcBorders>
              <w:top w:val="single" w:sz="4" w:space="0" w:color="auto"/>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U</w:t>
            </w:r>
          </w:p>
        </w:tc>
        <w:tc>
          <w:tcPr>
            <w:tcW w:w="396" w:type="dxa"/>
            <w:tcBorders>
              <w:top w:val="single" w:sz="4" w:space="0" w:color="auto"/>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TS</w:t>
            </w:r>
          </w:p>
        </w:tc>
        <w:tc>
          <w:tcPr>
            <w:tcW w:w="674" w:type="dxa"/>
            <w:tcBorders>
              <w:top w:val="single" w:sz="4" w:space="0" w:color="auto"/>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ECTS</w:t>
            </w:r>
          </w:p>
        </w:tc>
      </w:tr>
      <w:tr w:rsidR="00C15165" w:rsidRPr="00C15165" w:rsidTr="00C15165">
        <w:trPr>
          <w:trHeight w:val="295"/>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İY-201</w:t>
            </w:r>
          </w:p>
        </w:tc>
        <w:tc>
          <w:tcPr>
            <w:tcW w:w="2443" w:type="dxa"/>
            <w:tcBorders>
              <w:top w:val="nil"/>
              <w:left w:val="nil"/>
              <w:bottom w:val="nil"/>
              <w:right w:val="nil"/>
            </w:tcBorders>
            <w:shd w:val="clear" w:color="auto" w:fill="auto"/>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İş Hukuku ve Sosyal Güvenlik Hukuku</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w:t>
            </w:r>
          </w:p>
        </w:tc>
        <w:tc>
          <w:tcPr>
            <w:tcW w:w="363" w:type="dxa"/>
            <w:tcBorders>
              <w:top w:val="single" w:sz="4" w:space="0" w:color="auto"/>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4</w:t>
            </w:r>
          </w:p>
        </w:tc>
        <w:tc>
          <w:tcPr>
            <w:tcW w:w="285" w:type="dxa"/>
            <w:tcBorders>
              <w:top w:val="single" w:sz="4" w:space="0" w:color="auto"/>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96" w:type="dxa"/>
            <w:tcBorders>
              <w:top w:val="single" w:sz="4" w:space="0" w:color="auto"/>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4</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6</w:t>
            </w:r>
          </w:p>
        </w:tc>
      </w:tr>
      <w:tr w:rsidR="00C15165" w:rsidRPr="00C15165" w:rsidTr="00C15165">
        <w:trPr>
          <w:trHeight w:val="295"/>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İY-203</w:t>
            </w:r>
          </w:p>
        </w:tc>
        <w:tc>
          <w:tcPr>
            <w:tcW w:w="2443" w:type="dxa"/>
            <w:tcBorders>
              <w:top w:val="single" w:sz="4" w:space="0" w:color="auto"/>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xml:space="preserve">Halkla ilişkiler ve iletişim </w:t>
            </w:r>
          </w:p>
        </w:tc>
        <w:tc>
          <w:tcPr>
            <w:tcW w:w="674"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w:t>
            </w:r>
          </w:p>
        </w:tc>
        <w:tc>
          <w:tcPr>
            <w:tcW w:w="36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85"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1</w:t>
            </w:r>
          </w:p>
        </w:tc>
        <w:tc>
          <w:tcPr>
            <w:tcW w:w="396"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4</w:t>
            </w:r>
          </w:p>
        </w:tc>
        <w:tc>
          <w:tcPr>
            <w:tcW w:w="674"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6</w:t>
            </w:r>
          </w:p>
        </w:tc>
      </w:tr>
      <w:tr w:rsidR="00C15165" w:rsidRPr="00C15165" w:rsidTr="00C15165">
        <w:trPr>
          <w:trHeight w:val="541"/>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İY-205</w:t>
            </w:r>
          </w:p>
        </w:tc>
        <w:tc>
          <w:tcPr>
            <w:tcW w:w="2443"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Türkiye Ekonomisi</w:t>
            </w:r>
          </w:p>
        </w:tc>
        <w:tc>
          <w:tcPr>
            <w:tcW w:w="674"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w:t>
            </w:r>
          </w:p>
        </w:tc>
        <w:tc>
          <w:tcPr>
            <w:tcW w:w="363"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85"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1</w:t>
            </w:r>
          </w:p>
        </w:tc>
        <w:tc>
          <w:tcPr>
            <w:tcW w:w="396"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4</w:t>
            </w:r>
          </w:p>
        </w:tc>
        <w:tc>
          <w:tcPr>
            <w:tcW w:w="674"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5</w:t>
            </w:r>
          </w:p>
        </w:tc>
      </w:tr>
      <w:tr w:rsidR="00C15165" w:rsidRPr="00C15165" w:rsidTr="00C15165">
        <w:trPr>
          <w:trHeight w:val="295"/>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İY-207</w:t>
            </w:r>
          </w:p>
        </w:tc>
        <w:tc>
          <w:tcPr>
            <w:tcW w:w="244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xml:space="preserve">Yönetim ve Organizasyon </w:t>
            </w:r>
          </w:p>
        </w:tc>
        <w:tc>
          <w:tcPr>
            <w:tcW w:w="674"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w:t>
            </w:r>
          </w:p>
        </w:tc>
        <w:tc>
          <w:tcPr>
            <w:tcW w:w="36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85"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96"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674"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5</w:t>
            </w:r>
          </w:p>
        </w:tc>
      </w:tr>
      <w:tr w:rsidR="00C15165" w:rsidRPr="00C15165" w:rsidTr="00C15165">
        <w:trPr>
          <w:trHeight w:val="295"/>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İY-209</w:t>
            </w:r>
          </w:p>
        </w:tc>
        <w:tc>
          <w:tcPr>
            <w:tcW w:w="244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Ticaret Hukuku</w:t>
            </w:r>
          </w:p>
        </w:tc>
        <w:tc>
          <w:tcPr>
            <w:tcW w:w="674"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w:t>
            </w:r>
          </w:p>
        </w:tc>
        <w:tc>
          <w:tcPr>
            <w:tcW w:w="36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285"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96"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674"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r>
      <w:tr w:rsidR="00C15165" w:rsidRPr="00C15165" w:rsidTr="00C15165">
        <w:trPr>
          <w:trHeight w:val="295"/>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44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674"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36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85"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396"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674"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r>
      <w:tr w:rsidR="00C15165" w:rsidRPr="00C15165" w:rsidTr="00C15165">
        <w:trPr>
          <w:trHeight w:val="295"/>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44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right"/>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T O P L A M</w:t>
            </w:r>
          </w:p>
        </w:tc>
        <w:tc>
          <w:tcPr>
            <w:tcW w:w="674"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36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15</w:t>
            </w:r>
          </w:p>
        </w:tc>
        <w:tc>
          <w:tcPr>
            <w:tcW w:w="285"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2</w:t>
            </w:r>
          </w:p>
        </w:tc>
        <w:tc>
          <w:tcPr>
            <w:tcW w:w="396"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17</w:t>
            </w:r>
          </w:p>
        </w:tc>
        <w:tc>
          <w:tcPr>
            <w:tcW w:w="674"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25</w:t>
            </w:r>
          </w:p>
        </w:tc>
      </w:tr>
      <w:tr w:rsidR="00C15165" w:rsidRPr="00C15165" w:rsidTr="00C15165">
        <w:trPr>
          <w:trHeight w:val="295"/>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44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right"/>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674"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36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285"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396"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674"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color w:val="FF0000"/>
                <w:sz w:val="20"/>
                <w:szCs w:val="20"/>
                <w:lang w:eastAsia="tr-TR"/>
              </w:rPr>
            </w:pPr>
            <w:r w:rsidRPr="00C15165">
              <w:rPr>
                <w:rFonts w:ascii="Arial" w:eastAsia="Times New Roman" w:hAnsi="Arial" w:cs="Arial"/>
                <w:b/>
                <w:bCs/>
                <w:color w:val="FF0000"/>
                <w:sz w:val="20"/>
                <w:szCs w:val="20"/>
                <w:lang w:eastAsia="tr-TR"/>
              </w:rPr>
              <w:t> </w:t>
            </w:r>
          </w:p>
        </w:tc>
      </w:tr>
      <w:tr w:rsidR="00C15165" w:rsidRPr="00C15165" w:rsidTr="00C15165">
        <w:trPr>
          <w:trHeight w:val="295"/>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SEÇMELİ DERSLER (*)</w:t>
            </w:r>
          </w:p>
        </w:tc>
        <w:tc>
          <w:tcPr>
            <w:tcW w:w="244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674"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36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285"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396"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674"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r>
      <w:tr w:rsidR="00C15165" w:rsidRPr="00C15165" w:rsidTr="00C15165">
        <w:trPr>
          <w:trHeight w:val="295"/>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İY-211</w:t>
            </w:r>
          </w:p>
        </w:tc>
        <w:tc>
          <w:tcPr>
            <w:tcW w:w="2443"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Dış Ticaret İşlemleri</w:t>
            </w:r>
          </w:p>
        </w:tc>
        <w:tc>
          <w:tcPr>
            <w:tcW w:w="674"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MS</w:t>
            </w:r>
          </w:p>
        </w:tc>
        <w:tc>
          <w:tcPr>
            <w:tcW w:w="363"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85"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96"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674"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5</w:t>
            </w:r>
          </w:p>
        </w:tc>
      </w:tr>
      <w:tr w:rsidR="00C15165" w:rsidRPr="00C15165" w:rsidTr="00C15165">
        <w:trPr>
          <w:trHeight w:val="295"/>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İY-213</w:t>
            </w:r>
          </w:p>
        </w:tc>
        <w:tc>
          <w:tcPr>
            <w:tcW w:w="2443"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Borçlar Hukuku</w:t>
            </w:r>
          </w:p>
        </w:tc>
        <w:tc>
          <w:tcPr>
            <w:tcW w:w="674"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MS</w:t>
            </w:r>
          </w:p>
        </w:tc>
        <w:tc>
          <w:tcPr>
            <w:tcW w:w="363"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85"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96"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674"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5</w:t>
            </w:r>
          </w:p>
        </w:tc>
      </w:tr>
      <w:tr w:rsidR="00C15165" w:rsidRPr="00C15165" w:rsidTr="00C15165">
        <w:trPr>
          <w:trHeight w:val="295"/>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İY-215</w:t>
            </w:r>
          </w:p>
        </w:tc>
        <w:tc>
          <w:tcPr>
            <w:tcW w:w="2443"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Araştırma Yöntem ve Teknikleri</w:t>
            </w:r>
          </w:p>
        </w:tc>
        <w:tc>
          <w:tcPr>
            <w:tcW w:w="674"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S</w:t>
            </w:r>
          </w:p>
        </w:tc>
        <w:tc>
          <w:tcPr>
            <w:tcW w:w="363"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85"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96"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674"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5</w:t>
            </w:r>
          </w:p>
        </w:tc>
      </w:tr>
      <w:tr w:rsidR="00C15165" w:rsidRPr="00C15165" w:rsidTr="00C15165">
        <w:trPr>
          <w:trHeight w:val="295"/>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İY-217</w:t>
            </w:r>
          </w:p>
        </w:tc>
        <w:tc>
          <w:tcPr>
            <w:tcW w:w="244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Resim Teknikleri</w:t>
            </w:r>
          </w:p>
        </w:tc>
        <w:tc>
          <w:tcPr>
            <w:tcW w:w="674"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S</w:t>
            </w:r>
          </w:p>
        </w:tc>
        <w:tc>
          <w:tcPr>
            <w:tcW w:w="363"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85"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96"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674"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5</w:t>
            </w:r>
          </w:p>
        </w:tc>
      </w:tr>
      <w:tr w:rsidR="00C15165" w:rsidRPr="00C15165" w:rsidTr="00C15165">
        <w:trPr>
          <w:trHeight w:val="295"/>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443"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363"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85"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396"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674"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r>
      <w:tr w:rsidR="00C15165" w:rsidRPr="00C15165" w:rsidTr="00C15165">
        <w:trPr>
          <w:trHeight w:val="295"/>
        </w:trPr>
        <w:tc>
          <w:tcPr>
            <w:tcW w:w="1890" w:type="dxa"/>
            <w:tcBorders>
              <w:top w:val="nil"/>
              <w:left w:val="single" w:sz="4" w:space="0" w:color="auto"/>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443"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right"/>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GENEL TOPLAM</w:t>
            </w:r>
          </w:p>
        </w:tc>
        <w:tc>
          <w:tcPr>
            <w:tcW w:w="674"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363"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18</w:t>
            </w:r>
          </w:p>
        </w:tc>
        <w:tc>
          <w:tcPr>
            <w:tcW w:w="285"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2</w:t>
            </w:r>
          </w:p>
        </w:tc>
        <w:tc>
          <w:tcPr>
            <w:tcW w:w="396"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20</w:t>
            </w:r>
          </w:p>
        </w:tc>
        <w:tc>
          <w:tcPr>
            <w:tcW w:w="674"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30</w:t>
            </w:r>
          </w:p>
        </w:tc>
      </w:tr>
    </w:tbl>
    <w:p w:rsidR="00C15165" w:rsidRDefault="00C15165"/>
    <w:tbl>
      <w:tblPr>
        <w:tblW w:w="6702" w:type="dxa"/>
        <w:tblInd w:w="55" w:type="dxa"/>
        <w:tblCellMar>
          <w:left w:w="70" w:type="dxa"/>
          <w:right w:w="70" w:type="dxa"/>
        </w:tblCellMar>
        <w:tblLook w:val="04A0" w:firstRow="1" w:lastRow="0" w:firstColumn="1" w:lastColumn="0" w:noHBand="0" w:noVBand="1"/>
      </w:tblPr>
      <w:tblGrid>
        <w:gridCol w:w="2032"/>
        <w:gridCol w:w="2375"/>
        <w:gridCol w:w="674"/>
        <w:gridCol w:w="363"/>
        <w:gridCol w:w="285"/>
        <w:gridCol w:w="396"/>
        <w:gridCol w:w="674"/>
      </w:tblGrid>
      <w:tr w:rsidR="00C15165" w:rsidRPr="00C15165" w:rsidTr="00C15165">
        <w:trPr>
          <w:trHeight w:val="263"/>
        </w:trPr>
        <w:tc>
          <w:tcPr>
            <w:tcW w:w="6702" w:type="dxa"/>
            <w:gridSpan w:val="7"/>
            <w:tcBorders>
              <w:top w:val="nil"/>
              <w:left w:val="nil"/>
              <w:bottom w:val="single" w:sz="4" w:space="0" w:color="auto"/>
              <w:right w:val="nil"/>
            </w:tcBorders>
            <w:shd w:val="clear" w:color="000000" w:fill="969696"/>
            <w:noWrap/>
            <w:vAlign w:val="center"/>
            <w:hideMark/>
          </w:tcPr>
          <w:p w:rsidR="00C15165" w:rsidRPr="00C15165" w:rsidRDefault="00C15165" w:rsidP="00C15165">
            <w:pPr>
              <w:spacing w:after="0" w:line="240" w:lineRule="auto"/>
              <w:jc w:val="center"/>
              <w:rPr>
                <w:rFonts w:ascii="Arial" w:eastAsia="Times New Roman" w:hAnsi="Arial" w:cs="Arial"/>
                <w:b/>
                <w:bCs/>
                <w:lang w:eastAsia="tr-TR"/>
              </w:rPr>
            </w:pPr>
            <w:proofErr w:type="gramStart"/>
            <w:r w:rsidRPr="00C15165">
              <w:rPr>
                <w:rFonts w:ascii="Arial" w:eastAsia="Times New Roman" w:hAnsi="Arial" w:cs="Arial"/>
                <w:b/>
                <w:bCs/>
                <w:lang w:eastAsia="tr-TR"/>
              </w:rPr>
              <w:t>IV.YARIYIL</w:t>
            </w:r>
            <w:proofErr w:type="gramEnd"/>
          </w:p>
        </w:tc>
      </w:tr>
      <w:tr w:rsidR="00C15165" w:rsidRPr="00C15165" w:rsidTr="00C15165">
        <w:trPr>
          <w:trHeight w:val="527"/>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DERSİN</w:t>
            </w:r>
            <w:r w:rsidRPr="00C15165">
              <w:rPr>
                <w:rFonts w:ascii="Arial" w:eastAsia="Times New Roman" w:hAnsi="Arial" w:cs="Arial"/>
                <w:b/>
                <w:bCs/>
                <w:sz w:val="20"/>
                <w:szCs w:val="20"/>
                <w:lang w:eastAsia="tr-TR"/>
              </w:rPr>
              <w:br/>
              <w:t>KODU</w:t>
            </w:r>
          </w:p>
        </w:tc>
        <w:tc>
          <w:tcPr>
            <w:tcW w:w="2375" w:type="dxa"/>
            <w:tcBorders>
              <w:top w:val="nil"/>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DERSİN ADI</w:t>
            </w:r>
          </w:p>
        </w:tc>
        <w:tc>
          <w:tcPr>
            <w:tcW w:w="646" w:type="dxa"/>
            <w:tcBorders>
              <w:top w:val="nil"/>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Z/S/M</w:t>
            </w:r>
          </w:p>
        </w:tc>
        <w:tc>
          <w:tcPr>
            <w:tcW w:w="348" w:type="dxa"/>
            <w:tcBorders>
              <w:top w:val="nil"/>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T</w:t>
            </w:r>
          </w:p>
        </w:tc>
        <w:tc>
          <w:tcPr>
            <w:tcW w:w="273" w:type="dxa"/>
            <w:tcBorders>
              <w:top w:val="nil"/>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U</w:t>
            </w:r>
          </w:p>
        </w:tc>
        <w:tc>
          <w:tcPr>
            <w:tcW w:w="380" w:type="dxa"/>
            <w:tcBorders>
              <w:top w:val="nil"/>
              <w:left w:val="nil"/>
              <w:bottom w:val="nil"/>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TS</w:t>
            </w:r>
          </w:p>
        </w:tc>
        <w:tc>
          <w:tcPr>
            <w:tcW w:w="646"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ECTS</w:t>
            </w:r>
          </w:p>
        </w:tc>
      </w:tr>
      <w:tr w:rsidR="00C15165" w:rsidRPr="00C15165" w:rsidTr="00C15165">
        <w:trPr>
          <w:trHeight w:val="304"/>
        </w:trPr>
        <w:tc>
          <w:tcPr>
            <w:tcW w:w="2032"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İY-202</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Finansal Yönetimi</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w:t>
            </w:r>
          </w:p>
        </w:tc>
        <w:tc>
          <w:tcPr>
            <w:tcW w:w="348" w:type="dxa"/>
            <w:tcBorders>
              <w:top w:val="single" w:sz="4" w:space="0" w:color="auto"/>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73" w:type="dxa"/>
            <w:tcBorders>
              <w:top w:val="single" w:sz="4" w:space="0" w:color="auto"/>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1</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4</w:t>
            </w:r>
          </w:p>
        </w:tc>
        <w:tc>
          <w:tcPr>
            <w:tcW w:w="646"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6</w:t>
            </w:r>
          </w:p>
        </w:tc>
      </w:tr>
      <w:tr w:rsidR="00C15165" w:rsidRPr="00C15165" w:rsidTr="00C15165">
        <w:trPr>
          <w:trHeight w:val="304"/>
        </w:trPr>
        <w:tc>
          <w:tcPr>
            <w:tcW w:w="2032"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İY-204</w:t>
            </w:r>
          </w:p>
        </w:tc>
        <w:tc>
          <w:tcPr>
            <w:tcW w:w="2375"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Girişimcilik ve Küçük İşletme Yönetimi</w:t>
            </w:r>
          </w:p>
        </w:tc>
        <w:tc>
          <w:tcPr>
            <w:tcW w:w="646"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w:t>
            </w:r>
          </w:p>
        </w:tc>
        <w:tc>
          <w:tcPr>
            <w:tcW w:w="34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7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1</w:t>
            </w:r>
          </w:p>
        </w:tc>
        <w:tc>
          <w:tcPr>
            <w:tcW w:w="380"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4</w:t>
            </w:r>
          </w:p>
        </w:tc>
        <w:tc>
          <w:tcPr>
            <w:tcW w:w="646"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6</w:t>
            </w:r>
          </w:p>
        </w:tc>
      </w:tr>
      <w:tr w:rsidR="00C15165" w:rsidRPr="00C15165" w:rsidTr="00C15165">
        <w:trPr>
          <w:trHeight w:val="558"/>
        </w:trPr>
        <w:tc>
          <w:tcPr>
            <w:tcW w:w="2032"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İY-206</w:t>
            </w:r>
          </w:p>
        </w:tc>
        <w:tc>
          <w:tcPr>
            <w:tcW w:w="2375"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Bilgisayarlı Muhasebe Paket Programları</w:t>
            </w:r>
          </w:p>
        </w:tc>
        <w:tc>
          <w:tcPr>
            <w:tcW w:w="646"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w:t>
            </w:r>
          </w:p>
        </w:tc>
        <w:tc>
          <w:tcPr>
            <w:tcW w:w="34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7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1</w:t>
            </w:r>
          </w:p>
        </w:tc>
        <w:tc>
          <w:tcPr>
            <w:tcW w:w="380"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4</w:t>
            </w:r>
          </w:p>
        </w:tc>
        <w:tc>
          <w:tcPr>
            <w:tcW w:w="646"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6</w:t>
            </w:r>
          </w:p>
        </w:tc>
      </w:tr>
      <w:tr w:rsidR="00C15165" w:rsidRPr="00C15165" w:rsidTr="00C15165">
        <w:trPr>
          <w:trHeight w:val="304"/>
        </w:trPr>
        <w:tc>
          <w:tcPr>
            <w:tcW w:w="2032"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İY-208</w:t>
            </w:r>
          </w:p>
        </w:tc>
        <w:tc>
          <w:tcPr>
            <w:tcW w:w="2375"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xml:space="preserve">İnsan Kaynakları </w:t>
            </w:r>
          </w:p>
        </w:tc>
        <w:tc>
          <w:tcPr>
            <w:tcW w:w="646"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w:t>
            </w:r>
          </w:p>
        </w:tc>
        <w:tc>
          <w:tcPr>
            <w:tcW w:w="34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27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1</w:t>
            </w:r>
          </w:p>
        </w:tc>
        <w:tc>
          <w:tcPr>
            <w:tcW w:w="380"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646"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4</w:t>
            </w:r>
          </w:p>
        </w:tc>
      </w:tr>
      <w:tr w:rsidR="00C15165" w:rsidRPr="00C15165" w:rsidTr="00C15165">
        <w:trPr>
          <w:trHeight w:val="304"/>
        </w:trPr>
        <w:tc>
          <w:tcPr>
            <w:tcW w:w="2032"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İY-210</w:t>
            </w:r>
          </w:p>
        </w:tc>
        <w:tc>
          <w:tcPr>
            <w:tcW w:w="2375"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Avrupa Birliği ve Türkiye İlişkileri</w:t>
            </w:r>
          </w:p>
        </w:tc>
        <w:tc>
          <w:tcPr>
            <w:tcW w:w="646"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w:t>
            </w:r>
          </w:p>
        </w:tc>
        <w:tc>
          <w:tcPr>
            <w:tcW w:w="34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1</w:t>
            </w:r>
          </w:p>
        </w:tc>
        <w:tc>
          <w:tcPr>
            <w:tcW w:w="27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1</w:t>
            </w:r>
          </w:p>
        </w:tc>
        <w:tc>
          <w:tcPr>
            <w:tcW w:w="380"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2</w:t>
            </w:r>
          </w:p>
        </w:tc>
        <w:tc>
          <w:tcPr>
            <w:tcW w:w="646"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r>
      <w:tr w:rsidR="00C15165" w:rsidRPr="00C15165" w:rsidTr="00C15165">
        <w:trPr>
          <w:trHeight w:val="304"/>
        </w:trPr>
        <w:tc>
          <w:tcPr>
            <w:tcW w:w="2032"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375"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646"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34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7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380"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646"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r>
      <w:tr w:rsidR="00C15165" w:rsidRPr="00C15165" w:rsidTr="00C15165">
        <w:trPr>
          <w:trHeight w:val="304"/>
        </w:trPr>
        <w:tc>
          <w:tcPr>
            <w:tcW w:w="2032" w:type="dxa"/>
            <w:tcBorders>
              <w:top w:val="nil"/>
              <w:left w:val="single" w:sz="4" w:space="0" w:color="auto"/>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375"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right"/>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T O P L A M</w:t>
            </w:r>
          </w:p>
        </w:tc>
        <w:tc>
          <w:tcPr>
            <w:tcW w:w="646"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right"/>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348"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12</w:t>
            </w:r>
          </w:p>
        </w:tc>
        <w:tc>
          <w:tcPr>
            <w:tcW w:w="27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5</w:t>
            </w:r>
          </w:p>
        </w:tc>
        <w:tc>
          <w:tcPr>
            <w:tcW w:w="380"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17</w:t>
            </w:r>
          </w:p>
        </w:tc>
        <w:tc>
          <w:tcPr>
            <w:tcW w:w="646"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25</w:t>
            </w:r>
          </w:p>
        </w:tc>
      </w:tr>
      <w:tr w:rsidR="00C15165" w:rsidRPr="00C15165" w:rsidTr="00C15165">
        <w:trPr>
          <w:trHeight w:val="304"/>
        </w:trPr>
        <w:tc>
          <w:tcPr>
            <w:tcW w:w="2032" w:type="dxa"/>
            <w:tcBorders>
              <w:top w:val="nil"/>
              <w:left w:val="single" w:sz="4" w:space="0" w:color="auto"/>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375"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right"/>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646"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right"/>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348"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27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646"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r>
      <w:tr w:rsidR="00C15165" w:rsidRPr="00C15165" w:rsidTr="00C15165">
        <w:trPr>
          <w:trHeight w:val="304"/>
        </w:trPr>
        <w:tc>
          <w:tcPr>
            <w:tcW w:w="2032" w:type="dxa"/>
            <w:tcBorders>
              <w:top w:val="nil"/>
              <w:left w:val="single" w:sz="4" w:space="0" w:color="auto"/>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SEÇMELİ DERSLER (*)</w:t>
            </w:r>
          </w:p>
        </w:tc>
        <w:tc>
          <w:tcPr>
            <w:tcW w:w="2375"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646"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348"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273"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646" w:type="dxa"/>
            <w:tcBorders>
              <w:top w:val="nil"/>
              <w:left w:val="nil"/>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r>
      <w:tr w:rsidR="00C15165" w:rsidRPr="00C15165" w:rsidTr="00C15165">
        <w:trPr>
          <w:trHeight w:val="304"/>
        </w:trPr>
        <w:tc>
          <w:tcPr>
            <w:tcW w:w="2032"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İY-212</w:t>
            </w:r>
          </w:p>
        </w:tc>
        <w:tc>
          <w:tcPr>
            <w:tcW w:w="2375"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Dış Ticaret İşlemleri Muhasebesi</w:t>
            </w:r>
          </w:p>
        </w:tc>
        <w:tc>
          <w:tcPr>
            <w:tcW w:w="646"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MS</w:t>
            </w:r>
          </w:p>
        </w:tc>
        <w:tc>
          <w:tcPr>
            <w:tcW w:w="348"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73"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80"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646"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5</w:t>
            </w:r>
          </w:p>
        </w:tc>
      </w:tr>
      <w:tr w:rsidR="00C15165" w:rsidRPr="00C15165" w:rsidTr="00C15165">
        <w:trPr>
          <w:trHeight w:val="304"/>
        </w:trPr>
        <w:tc>
          <w:tcPr>
            <w:tcW w:w="2032"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İY-214</w:t>
            </w:r>
          </w:p>
        </w:tc>
        <w:tc>
          <w:tcPr>
            <w:tcW w:w="2375"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Elektronik Ticaret</w:t>
            </w:r>
          </w:p>
        </w:tc>
        <w:tc>
          <w:tcPr>
            <w:tcW w:w="646"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MS</w:t>
            </w:r>
          </w:p>
        </w:tc>
        <w:tc>
          <w:tcPr>
            <w:tcW w:w="348"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73"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80"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646"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5</w:t>
            </w:r>
          </w:p>
        </w:tc>
      </w:tr>
      <w:tr w:rsidR="00C15165" w:rsidRPr="00C15165" w:rsidTr="00C15165">
        <w:trPr>
          <w:trHeight w:val="304"/>
        </w:trPr>
        <w:tc>
          <w:tcPr>
            <w:tcW w:w="2032"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İY-216</w:t>
            </w:r>
          </w:p>
        </w:tc>
        <w:tc>
          <w:tcPr>
            <w:tcW w:w="2375"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Satış Yönetimi</w:t>
            </w:r>
          </w:p>
        </w:tc>
        <w:tc>
          <w:tcPr>
            <w:tcW w:w="646"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MS</w:t>
            </w:r>
          </w:p>
        </w:tc>
        <w:tc>
          <w:tcPr>
            <w:tcW w:w="348"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73"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80"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646"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5</w:t>
            </w:r>
          </w:p>
        </w:tc>
      </w:tr>
      <w:tr w:rsidR="00C15165" w:rsidRPr="00C15165" w:rsidTr="00C15165">
        <w:trPr>
          <w:trHeight w:val="304"/>
        </w:trPr>
        <w:tc>
          <w:tcPr>
            <w:tcW w:w="2032"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İY-218</w:t>
            </w:r>
          </w:p>
        </w:tc>
        <w:tc>
          <w:tcPr>
            <w:tcW w:w="2375"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Maliyet Muhasebesi</w:t>
            </w:r>
          </w:p>
        </w:tc>
        <w:tc>
          <w:tcPr>
            <w:tcW w:w="646"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MS</w:t>
            </w:r>
          </w:p>
        </w:tc>
        <w:tc>
          <w:tcPr>
            <w:tcW w:w="34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27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0</w:t>
            </w:r>
          </w:p>
        </w:tc>
        <w:tc>
          <w:tcPr>
            <w:tcW w:w="380"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3</w:t>
            </w:r>
          </w:p>
        </w:tc>
        <w:tc>
          <w:tcPr>
            <w:tcW w:w="646"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5</w:t>
            </w:r>
          </w:p>
        </w:tc>
      </w:tr>
      <w:tr w:rsidR="00C15165" w:rsidRPr="00C15165" w:rsidTr="00C15165">
        <w:trPr>
          <w:trHeight w:val="304"/>
        </w:trPr>
        <w:tc>
          <w:tcPr>
            <w:tcW w:w="2032" w:type="dxa"/>
            <w:tcBorders>
              <w:top w:val="nil"/>
              <w:left w:val="single" w:sz="4" w:space="0" w:color="auto"/>
              <w:bottom w:val="single" w:sz="4" w:space="0" w:color="auto"/>
              <w:right w:val="single" w:sz="4" w:space="0" w:color="auto"/>
            </w:tcBorders>
            <w:shd w:val="clear" w:color="auto" w:fill="auto"/>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375"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646"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348"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73" w:type="dxa"/>
            <w:tcBorders>
              <w:top w:val="nil"/>
              <w:left w:val="nil"/>
              <w:bottom w:val="single" w:sz="4" w:space="0" w:color="auto"/>
              <w:right w:val="single" w:sz="4" w:space="0" w:color="auto"/>
            </w:tcBorders>
            <w:shd w:val="clear" w:color="auto" w:fill="auto"/>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380" w:type="dxa"/>
            <w:tcBorders>
              <w:top w:val="nil"/>
              <w:left w:val="nil"/>
              <w:bottom w:val="single" w:sz="4" w:space="0" w:color="auto"/>
              <w:right w:val="single" w:sz="4" w:space="0" w:color="auto"/>
            </w:tcBorders>
            <w:shd w:val="clear" w:color="000000" w:fill="FFFFFF"/>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646" w:type="dxa"/>
            <w:tcBorders>
              <w:top w:val="nil"/>
              <w:left w:val="nil"/>
              <w:bottom w:val="single" w:sz="4" w:space="0" w:color="auto"/>
              <w:right w:val="single" w:sz="4" w:space="0" w:color="auto"/>
            </w:tcBorders>
            <w:shd w:val="clear" w:color="000000" w:fill="FFFFFF"/>
            <w:noWrap/>
            <w:vAlign w:val="center"/>
            <w:hideMark/>
          </w:tcPr>
          <w:p w:rsidR="00C15165" w:rsidRPr="00C15165" w:rsidRDefault="00C15165" w:rsidP="00C15165">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r>
      <w:tr w:rsidR="00C15165" w:rsidRPr="00C15165" w:rsidTr="00C15165">
        <w:trPr>
          <w:trHeight w:val="304"/>
        </w:trPr>
        <w:tc>
          <w:tcPr>
            <w:tcW w:w="2032" w:type="dxa"/>
            <w:tcBorders>
              <w:top w:val="nil"/>
              <w:left w:val="single" w:sz="4" w:space="0" w:color="auto"/>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 </w:t>
            </w:r>
          </w:p>
        </w:tc>
        <w:tc>
          <w:tcPr>
            <w:tcW w:w="2375"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right"/>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GENEL TOPLAM</w:t>
            </w:r>
          </w:p>
        </w:tc>
        <w:tc>
          <w:tcPr>
            <w:tcW w:w="646"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right"/>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 </w:t>
            </w:r>
          </w:p>
        </w:tc>
        <w:tc>
          <w:tcPr>
            <w:tcW w:w="348"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15</w:t>
            </w:r>
          </w:p>
        </w:tc>
        <w:tc>
          <w:tcPr>
            <w:tcW w:w="273"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5</w:t>
            </w:r>
          </w:p>
        </w:tc>
        <w:tc>
          <w:tcPr>
            <w:tcW w:w="380"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20</w:t>
            </w:r>
          </w:p>
        </w:tc>
        <w:tc>
          <w:tcPr>
            <w:tcW w:w="646" w:type="dxa"/>
            <w:tcBorders>
              <w:top w:val="nil"/>
              <w:left w:val="nil"/>
              <w:bottom w:val="single" w:sz="4" w:space="0" w:color="auto"/>
              <w:right w:val="single" w:sz="4" w:space="0" w:color="auto"/>
            </w:tcBorders>
            <w:shd w:val="clear" w:color="000000" w:fill="D8D8D8"/>
            <w:noWrap/>
            <w:vAlign w:val="center"/>
            <w:hideMark/>
          </w:tcPr>
          <w:p w:rsidR="00C15165" w:rsidRPr="00C15165" w:rsidRDefault="00C15165" w:rsidP="00C15165">
            <w:pPr>
              <w:spacing w:after="0" w:line="240" w:lineRule="auto"/>
              <w:jc w:val="center"/>
              <w:rPr>
                <w:rFonts w:ascii="Arial" w:eastAsia="Times New Roman" w:hAnsi="Arial" w:cs="Arial"/>
                <w:b/>
                <w:bCs/>
                <w:sz w:val="20"/>
                <w:szCs w:val="20"/>
                <w:lang w:eastAsia="tr-TR"/>
              </w:rPr>
            </w:pPr>
            <w:r w:rsidRPr="00C15165">
              <w:rPr>
                <w:rFonts w:ascii="Arial" w:eastAsia="Times New Roman" w:hAnsi="Arial" w:cs="Arial"/>
                <w:b/>
                <w:bCs/>
                <w:sz w:val="20"/>
                <w:szCs w:val="20"/>
                <w:lang w:eastAsia="tr-TR"/>
              </w:rPr>
              <w:t>30</w:t>
            </w:r>
          </w:p>
        </w:tc>
      </w:tr>
    </w:tbl>
    <w:p w:rsidR="00C15165" w:rsidRDefault="00C15165"/>
    <w:p w:rsidR="00DA0E73" w:rsidRDefault="00DA0E73"/>
    <w:p w:rsidR="00DA0E73" w:rsidRDefault="00DA0E73"/>
    <w:p w:rsidR="00DA0E73" w:rsidRDefault="00DA0E73"/>
    <w:p w:rsidR="00DA0E73" w:rsidRDefault="00DA0E73" w:rsidP="0061180E">
      <w:pPr>
        <w:ind w:left="851"/>
      </w:pPr>
    </w:p>
    <w:tbl>
      <w:tblPr>
        <w:tblW w:w="10551" w:type="dxa"/>
        <w:tblCellSpacing w:w="0" w:type="dxa"/>
        <w:tblInd w:w="123"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26"/>
        <w:gridCol w:w="1291"/>
        <w:gridCol w:w="1766"/>
        <w:gridCol w:w="3733"/>
        <w:gridCol w:w="1300"/>
        <w:gridCol w:w="1535"/>
      </w:tblGrid>
      <w:tr w:rsidR="0061180E" w:rsidTr="001B3BB6">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E4ED3" w:rsidTr="001B3BB6">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138" w:lineRule="atLeast"/>
              <w:jc w:val="center"/>
              <w:rPr>
                <w:rFonts w:ascii="Arial" w:eastAsia="Times New Roman" w:hAnsi="Arial" w:cs="Arial"/>
              </w:rPr>
            </w:pPr>
            <w:r w:rsidRPr="00C15165">
              <w:rPr>
                <w:rFonts w:ascii="Arial" w:eastAsia="Times New Roman" w:hAnsi="Arial" w:cs="Arial"/>
                <w:sz w:val="20"/>
                <w:szCs w:val="20"/>
                <w:lang w:eastAsia="tr-TR"/>
              </w:rPr>
              <w:t>İY-101</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Pr="000732B6" w:rsidRDefault="00D56E41">
            <w:pPr>
              <w:spacing w:after="0" w:line="138" w:lineRule="atLeast"/>
              <w:rPr>
                <w:rFonts w:ascii="Times New Roman" w:eastAsia="Times New Roman" w:hAnsi="Times New Roman" w:cs="Times New Roman"/>
                <w:b/>
                <w:bCs/>
                <w:sz w:val="24"/>
                <w:szCs w:val="24"/>
              </w:rPr>
            </w:pPr>
            <w:r w:rsidRPr="000732B6">
              <w:rPr>
                <w:rFonts w:ascii="Arial" w:eastAsia="Times New Roman" w:hAnsi="Arial" w:cs="Arial"/>
                <w:b/>
                <w:bCs/>
                <w:sz w:val="20"/>
                <w:szCs w:val="20"/>
                <w:lang w:eastAsia="tr-TR"/>
              </w:rPr>
              <w:t>Genel İşletme</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B16C71" w:rsidTr="001B3BB6">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56E41" w:rsidRDefault="00D56E41">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56E41" w:rsidRDefault="00D56E41">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D56E41" w:rsidRDefault="00D56E41">
            <w:pPr>
              <w:spacing w:after="0" w:line="240" w:lineRule="auto"/>
              <w:rPr>
                <w:rFonts w:ascii="Times New Roman" w:eastAsia="Times New Roman" w:hAnsi="Times New Roman" w:cs="Times New Roman"/>
                <w:sz w:val="24"/>
                <w:szCs w:val="24"/>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56E41" w:rsidRDefault="00D56E41">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56E41" w:rsidRDefault="000732B6">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D56E41" w:rsidRDefault="000732B6">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61180E" w:rsidTr="001B3BB6">
        <w:trPr>
          <w:trHeight w:val="1425"/>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Pr="000732B6" w:rsidRDefault="00D56E41" w:rsidP="00D56E41">
            <w:pPr>
              <w:spacing w:after="0" w:line="300" w:lineRule="atLeast"/>
              <w:jc w:val="both"/>
              <w:rPr>
                <w:rFonts w:asciiTheme="majorBidi" w:eastAsia="Times New Roman" w:hAnsiTheme="majorBidi" w:cstheme="majorBidi"/>
                <w:color w:val="000000"/>
                <w:sz w:val="24"/>
                <w:szCs w:val="24"/>
                <w:lang w:eastAsia="tr-TR"/>
              </w:rPr>
            </w:pPr>
            <w:r w:rsidRPr="000732B6">
              <w:rPr>
                <w:rFonts w:asciiTheme="majorBidi" w:eastAsia="Times New Roman" w:hAnsiTheme="majorBidi" w:cstheme="majorBidi"/>
                <w:color w:val="000000"/>
                <w:sz w:val="24"/>
                <w:szCs w:val="24"/>
                <w:lang w:eastAsia="tr-TR"/>
              </w:rPr>
              <w:t>Genel İşletme dersinde ağırlıklı olarak İşletmeciliğe ilişkin temel kavramlar, işletmelerin varlık sebepleri, işletmenin kuruluş çalışmaları, işletmenin fonksiyonları incelenecektir.</w:t>
            </w:r>
          </w:p>
          <w:p w:rsidR="00D56E41" w:rsidRPr="000732B6" w:rsidRDefault="00D56E41">
            <w:pPr>
              <w:spacing w:after="0" w:line="240" w:lineRule="auto"/>
              <w:jc w:val="both"/>
              <w:rPr>
                <w:rFonts w:asciiTheme="majorBidi" w:eastAsia="Times New Roman" w:hAnsiTheme="majorBidi" w:cstheme="majorBidi"/>
                <w:sz w:val="24"/>
                <w:szCs w:val="24"/>
              </w:rPr>
            </w:pPr>
          </w:p>
        </w:tc>
      </w:tr>
      <w:tr w:rsidR="001B3BB6" w:rsidTr="001B3BB6">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A7472" w:rsidRDefault="006A7472"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A7472" w:rsidRDefault="006A7472"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A7472" w:rsidRDefault="006A7472"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A7472" w:rsidRDefault="006A7472"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E4ED3" w:rsidTr="001B3BB6">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138" w:lineRule="atLeast"/>
              <w:jc w:val="center"/>
              <w:rPr>
                <w:rFonts w:ascii="Arial" w:eastAsia="Times New Roman" w:hAnsi="Arial" w:cs="Arial"/>
              </w:rPr>
            </w:pPr>
            <w:r>
              <w:rPr>
                <w:rFonts w:ascii="Arial" w:eastAsia="Times New Roman" w:hAnsi="Arial" w:cs="Arial"/>
                <w:sz w:val="20"/>
                <w:szCs w:val="20"/>
                <w:lang w:eastAsia="tr-TR"/>
              </w:rPr>
              <w:t>İY-103</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0732B6" w:rsidRDefault="00E01006" w:rsidP="001419F4">
            <w:pPr>
              <w:spacing w:after="0" w:line="138" w:lineRule="atLeast"/>
              <w:rPr>
                <w:rFonts w:ascii="Times New Roman" w:eastAsia="Times New Roman" w:hAnsi="Times New Roman" w:cs="Times New Roman"/>
                <w:b/>
                <w:bCs/>
                <w:sz w:val="24"/>
                <w:szCs w:val="24"/>
              </w:rPr>
            </w:pPr>
            <w:r>
              <w:rPr>
                <w:rFonts w:ascii="Arial" w:eastAsia="Times New Roman" w:hAnsi="Arial" w:cs="Arial"/>
                <w:b/>
                <w:bCs/>
                <w:sz w:val="20"/>
                <w:szCs w:val="20"/>
                <w:lang w:eastAsia="tr-TR"/>
              </w:rPr>
              <w:t>Temel Hukuk</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E4ED3" w:rsidTr="001B3BB6">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1419F4">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1419F4">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1419F4">
            <w:pPr>
              <w:spacing w:after="0" w:line="240" w:lineRule="auto"/>
              <w:rPr>
                <w:rFonts w:ascii="Times New Roman" w:eastAsia="Times New Roman" w:hAnsi="Times New Roman" w:cs="Times New Roman"/>
                <w:sz w:val="24"/>
                <w:szCs w:val="24"/>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1419F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1419F4">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1419F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61180E" w:rsidTr="001B3BB6">
        <w:trPr>
          <w:trHeight w:val="399"/>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56E41" w:rsidRDefault="00D56E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732B6" w:rsidRPr="000732B6" w:rsidRDefault="000732B6" w:rsidP="000732B6">
            <w:pPr>
              <w:spacing w:after="0" w:line="300" w:lineRule="atLeast"/>
              <w:jc w:val="both"/>
              <w:rPr>
                <w:rFonts w:asciiTheme="majorBidi" w:eastAsia="Times New Roman" w:hAnsiTheme="majorBidi" w:cstheme="majorBidi"/>
                <w:color w:val="000000"/>
                <w:sz w:val="24"/>
                <w:szCs w:val="24"/>
                <w:lang w:eastAsia="tr-TR"/>
              </w:rPr>
            </w:pPr>
            <w:r w:rsidRPr="000732B6">
              <w:rPr>
                <w:rFonts w:asciiTheme="majorBidi" w:eastAsia="Times New Roman" w:hAnsiTheme="majorBidi" w:cstheme="majorBidi"/>
                <w:color w:val="000000"/>
                <w:sz w:val="24"/>
                <w:szCs w:val="24"/>
                <w:lang w:eastAsia="tr-TR"/>
              </w:rPr>
              <w:t xml:space="preserve">Hukuk, Hukuk Sistemleri, Türk Hukuk Sistemi, Hukukun Dalları, Türk Yargı Sistemi, Hukuki Olaylar, ilişkiler, işlemler ve haklar. </w:t>
            </w:r>
            <w:proofErr w:type="gramStart"/>
            <w:r w:rsidRPr="000732B6">
              <w:rPr>
                <w:rFonts w:asciiTheme="majorBidi" w:eastAsia="Times New Roman" w:hAnsiTheme="majorBidi" w:cstheme="majorBidi"/>
                <w:color w:val="000000"/>
                <w:sz w:val="24"/>
                <w:szCs w:val="24"/>
                <w:lang w:eastAsia="tr-TR"/>
              </w:rPr>
              <w:t xml:space="preserve">Kişilik kavramı ve ehliyetleri. </w:t>
            </w:r>
            <w:proofErr w:type="gramEnd"/>
            <w:r w:rsidRPr="000732B6">
              <w:rPr>
                <w:rFonts w:asciiTheme="majorBidi" w:eastAsia="Times New Roman" w:hAnsiTheme="majorBidi" w:cstheme="majorBidi"/>
                <w:color w:val="000000"/>
                <w:sz w:val="24"/>
                <w:szCs w:val="24"/>
                <w:lang w:eastAsia="tr-TR"/>
              </w:rPr>
              <w:t xml:space="preserve">Kanuni mirasçılar. </w:t>
            </w:r>
            <w:proofErr w:type="gramStart"/>
            <w:r w:rsidRPr="000732B6">
              <w:rPr>
                <w:rFonts w:asciiTheme="majorBidi" w:eastAsia="Times New Roman" w:hAnsiTheme="majorBidi" w:cstheme="majorBidi"/>
                <w:color w:val="000000"/>
                <w:sz w:val="24"/>
                <w:szCs w:val="24"/>
                <w:lang w:eastAsia="tr-TR"/>
              </w:rPr>
              <w:t xml:space="preserve">Mülkiyet hakkı ve türleri. </w:t>
            </w:r>
            <w:proofErr w:type="gramEnd"/>
            <w:r w:rsidRPr="000732B6">
              <w:rPr>
                <w:rFonts w:asciiTheme="majorBidi" w:eastAsia="Times New Roman" w:hAnsiTheme="majorBidi" w:cstheme="majorBidi"/>
                <w:color w:val="000000"/>
                <w:sz w:val="24"/>
                <w:szCs w:val="24"/>
                <w:lang w:eastAsia="tr-TR"/>
              </w:rPr>
              <w:t>Borç kavramı sözleşme türleri konuları dersin içeriğini oluşturmaktadır.</w:t>
            </w:r>
          </w:p>
          <w:p w:rsidR="00D56E41" w:rsidRDefault="00D56E41">
            <w:pPr>
              <w:spacing w:after="0" w:line="240" w:lineRule="auto"/>
              <w:rPr>
                <w:rFonts w:ascii="Times New Roman" w:eastAsia="Times New Roman" w:hAnsi="Times New Roman" w:cs="Times New Roman"/>
                <w:sz w:val="24"/>
                <w:szCs w:val="24"/>
              </w:rPr>
            </w:pPr>
          </w:p>
        </w:tc>
      </w:tr>
      <w:tr w:rsidR="0061180E" w:rsidTr="001B3BB6">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E4ED3" w:rsidTr="001B3BB6">
        <w:trPr>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138" w:lineRule="atLeast"/>
              <w:jc w:val="center"/>
              <w:rPr>
                <w:rFonts w:ascii="Arial" w:eastAsia="Times New Roman" w:hAnsi="Arial" w:cs="Arial"/>
              </w:rPr>
            </w:pPr>
            <w:r>
              <w:rPr>
                <w:rFonts w:ascii="Arial" w:eastAsia="Times New Roman" w:hAnsi="Arial" w:cs="Arial"/>
                <w:sz w:val="20"/>
                <w:szCs w:val="20"/>
                <w:lang w:eastAsia="tr-TR"/>
              </w:rPr>
              <w:t>İY-103</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0732B6" w:rsidRDefault="00E01006" w:rsidP="001419F4">
            <w:pPr>
              <w:spacing w:after="0" w:line="138" w:lineRule="atLeast"/>
              <w:rPr>
                <w:rFonts w:ascii="Times New Roman" w:eastAsia="Times New Roman" w:hAnsi="Times New Roman" w:cs="Times New Roman"/>
                <w:b/>
                <w:bCs/>
                <w:sz w:val="24"/>
                <w:szCs w:val="24"/>
              </w:rPr>
            </w:pPr>
            <w:r>
              <w:rPr>
                <w:rFonts w:ascii="Arial" w:eastAsia="Times New Roman" w:hAnsi="Arial" w:cs="Arial"/>
                <w:b/>
                <w:bCs/>
                <w:sz w:val="20"/>
                <w:szCs w:val="20"/>
                <w:lang w:eastAsia="tr-TR"/>
              </w:rPr>
              <w:t>Genel Muhasebe-I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E4ED3" w:rsidTr="001B3BB6">
        <w:trPr>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1419F4">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1419F4">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1419F4">
            <w:pPr>
              <w:spacing w:after="0" w:line="240" w:lineRule="auto"/>
              <w:rPr>
                <w:rFonts w:ascii="Times New Roman" w:eastAsia="Times New Roman" w:hAnsi="Times New Roman" w:cs="Times New Roman"/>
                <w:sz w:val="24"/>
                <w:szCs w:val="24"/>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1419F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1419F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1419F4">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B16C71" w:rsidRPr="00120A5E" w:rsidTr="001B3BB6">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1180E" w:rsidRDefault="0061180E" w:rsidP="001419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1180E" w:rsidRPr="00120A5E" w:rsidRDefault="0061180E" w:rsidP="001419F4">
            <w:pPr>
              <w:autoSpaceDN w:val="0"/>
              <w:jc w:val="both"/>
              <w:rPr>
                <w:rFonts w:asciiTheme="majorBidi" w:hAnsiTheme="majorBidi" w:cstheme="majorBidi"/>
                <w:sz w:val="24"/>
                <w:szCs w:val="24"/>
              </w:rPr>
            </w:pPr>
            <w:r w:rsidRPr="00120A5E">
              <w:rPr>
                <w:rFonts w:asciiTheme="majorBidi" w:hAnsiTheme="majorBidi" w:cstheme="majorBidi"/>
                <w:color w:val="000000"/>
                <w:sz w:val="24"/>
                <w:szCs w:val="24"/>
              </w:rPr>
              <w:t xml:space="preserve">Muhasebe İle İlgili Temel </w:t>
            </w:r>
            <w:proofErr w:type="spellStart"/>
            <w:proofErr w:type="gramStart"/>
            <w:r w:rsidRPr="00120A5E">
              <w:rPr>
                <w:rFonts w:asciiTheme="majorBidi" w:hAnsiTheme="majorBidi" w:cstheme="majorBidi"/>
                <w:color w:val="000000"/>
                <w:sz w:val="24"/>
                <w:szCs w:val="24"/>
              </w:rPr>
              <w:t>Kavramlar:Muhasebenin</w:t>
            </w:r>
            <w:proofErr w:type="spellEnd"/>
            <w:proofErr w:type="gramEnd"/>
            <w:r w:rsidRPr="00120A5E">
              <w:rPr>
                <w:rFonts w:asciiTheme="majorBidi" w:hAnsiTheme="majorBidi" w:cstheme="majorBidi"/>
                <w:color w:val="000000"/>
                <w:sz w:val="24"/>
                <w:szCs w:val="24"/>
              </w:rPr>
              <w:t xml:space="preserve"> tanımı, muhasebe ile ilgili gruplar, genel kabul görmüş muhasebe ilkeleri ve uygulamaya yön veren temel kavramlar, muhasebe kayıt araçları, Muhasebe ile İlgili Hesaplar: Muhasebede hesap kavramı ve gruplandırılması, hesap planı ve hesapların işleyişi, Muhasebe Kayıtları: Dönen varlıklar, duran varlıklar, kısa ve uzun vadeli yabancı kaynaklar ve öz kaynaklar ile ilgili muhasebe uygulamaları.</w:t>
            </w:r>
          </w:p>
        </w:tc>
      </w:tr>
      <w:tr w:rsidR="0061180E" w:rsidTr="001B3BB6">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B16C71" w:rsidTr="001B3BB6">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138" w:lineRule="atLeast"/>
              <w:jc w:val="center"/>
              <w:rPr>
                <w:rFonts w:ascii="Arial" w:eastAsia="Times New Roman" w:hAnsi="Arial" w:cs="Arial"/>
              </w:rPr>
            </w:pPr>
            <w:r>
              <w:rPr>
                <w:rFonts w:ascii="Arial" w:eastAsia="Times New Roman" w:hAnsi="Arial" w:cs="Arial"/>
                <w:sz w:val="20"/>
                <w:szCs w:val="20"/>
                <w:lang w:eastAsia="tr-TR"/>
              </w:rPr>
              <w:t>İY-103</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Pr="000732B6" w:rsidRDefault="00E01006" w:rsidP="001419F4">
            <w:pPr>
              <w:spacing w:after="0" w:line="138" w:lineRule="atLeast"/>
              <w:rPr>
                <w:rFonts w:ascii="Times New Roman" w:eastAsia="Times New Roman" w:hAnsi="Times New Roman" w:cs="Times New Roman"/>
                <w:b/>
                <w:bCs/>
                <w:sz w:val="24"/>
                <w:szCs w:val="24"/>
              </w:rPr>
            </w:pPr>
            <w:r>
              <w:rPr>
                <w:rFonts w:ascii="Arial" w:eastAsia="Times New Roman" w:hAnsi="Arial" w:cs="Arial"/>
                <w:b/>
                <w:bCs/>
                <w:sz w:val="20"/>
                <w:szCs w:val="20"/>
                <w:lang w:eastAsia="tr-TR"/>
              </w:rPr>
              <w:t>Matematik- 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01006" w:rsidRDefault="00E01006" w:rsidP="001419F4">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B16C71" w:rsidTr="001B3BB6">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1419F4">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1419F4">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E01006" w:rsidRDefault="00E01006" w:rsidP="001419F4">
            <w:pPr>
              <w:spacing w:after="0" w:line="240" w:lineRule="auto"/>
              <w:rPr>
                <w:rFonts w:ascii="Times New Roman" w:eastAsia="Times New Roman" w:hAnsi="Times New Roman" w:cs="Times New Roman"/>
                <w:sz w:val="24"/>
                <w:szCs w:val="24"/>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1419F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1419F4">
            <w:pPr>
              <w:spacing w:after="0" w:line="240" w:lineRule="auto"/>
              <w:jc w:val="center"/>
              <w:rPr>
                <w:rFonts w:ascii="Arial" w:eastAsia="Times New Roman" w:hAnsi="Arial" w:cs="Arial"/>
                <w:sz w:val="20"/>
                <w:szCs w:val="20"/>
              </w:rPr>
            </w:pP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01006" w:rsidRDefault="00E01006" w:rsidP="001419F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61180E" w:rsidRPr="00120A5E" w:rsidTr="001B3BB6">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1180E" w:rsidRDefault="0061180E" w:rsidP="001419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1180E" w:rsidRPr="00D60632" w:rsidRDefault="0061180E" w:rsidP="001419F4">
            <w:pPr>
              <w:autoSpaceDN w:val="0"/>
              <w:jc w:val="both"/>
              <w:rPr>
                <w:rFonts w:asciiTheme="majorBidi" w:hAnsiTheme="majorBidi" w:cstheme="majorBidi"/>
                <w:sz w:val="24"/>
                <w:szCs w:val="24"/>
              </w:rPr>
            </w:pPr>
            <w:r w:rsidRPr="00D60632">
              <w:rPr>
                <w:rFonts w:asciiTheme="majorBidi" w:hAnsiTheme="majorBidi" w:cstheme="majorBidi"/>
                <w:color w:val="000000"/>
                <w:sz w:val="24"/>
                <w:szCs w:val="24"/>
              </w:rPr>
              <w:t xml:space="preserve">Ticari matematik, kesirler, oran ve orantı, faiz ve </w:t>
            </w:r>
            <w:proofErr w:type="spellStart"/>
            <w:r w:rsidRPr="00D60632">
              <w:rPr>
                <w:rFonts w:asciiTheme="majorBidi" w:hAnsiTheme="majorBidi" w:cstheme="majorBidi"/>
                <w:color w:val="000000"/>
                <w:sz w:val="24"/>
                <w:szCs w:val="24"/>
              </w:rPr>
              <w:t>iskonto</w:t>
            </w:r>
            <w:proofErr w:type="spellEnd"/>
            <w:r w:rsidRPr="00D60632">
              <w:rPr>
                <w:rFonts w:asciiTheme="majorBidi" w:hAnsiTheme="majorBidi" w:cstheme="majorBidi"/>
                <w:color w:val="000000"/>
                <w:sz w:val="24"/>
                <w:szCs w:val="24"/>
              </w:rPr>
              <w:t>, yatırım değerlendirme, kâr hesapları.</w:t>
            </w:r>
          </w:p>
        </w:tc>
      </w:tr>
      <w:tr w:rsidR="000E4ED3" w:rsidTr="001B3BB6">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Default="000E4ED3"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Default="000E4ED3"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Default="000E4ED3"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Default="000E4ED3"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B16C71" w:rsidTr="001B3BB6">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Pr="00C15165" w:rsidRDefault="000E4ED3" w:rsidP="001419F4">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TD101</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Pr="000732B6" w:rsidRDefault="000E4ED3" w:rsidP="001419F4">
            <w:pPr>
              <w:spacing w:after="0" w:line="240" w:lineRule="auto"/>
              <w:rPr>
                <w:rFonts w:ascii="Arial" w:eastAsia="Times New Roman" w:hAnsi="Arial" w:cs="Arial"/>
                <w:b/>
                <w:bCs/>
                <w:sz w:val="24"/>
                <w:szCs w:val="24"/>
              </w:rPr>
            </w:pPr>
            <w:r>
              <w:rPr>
                <w:rFonts w:ascii="Arial" w:eastAsia="Times New Roman" w:hAnsi="Arial" w:cs="Arial"/>
                <w:b/>
                <w:bCs/>
                <w:sz w:val="24"/>
                <w:szCs w:val="24"/>
              </w:rPr>
              <w:t>Türk Dili-I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Default="000E4ED3" w:rsidP="001419F4">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Default="000E4ED3" w:rsidP="001419F4">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Default="000E4ED3" w:rsidP="001419F4">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E4ED3" w:rsidRDefault="000E4ED3" w:rsidP="001419F4">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B16C71" w:rsidTr="001B3BB6">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E4ED3" w:rsidRDefault="000E4ED3" w:rsidP="001419F4">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E4ED3" w:rsidRDefault="000E4ED3" w:rsidP="001419F4">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E4ED3" w:rsidRDefault="000E4ED3" w:rsidP="001419F4">
            <w:pPr>
              <w:spacing w:after="0" w:line="240" w:lineRule="auto"/>
              <w:rPr>
                <w:rFonts w:ascii="Times New Roman" w:eastAsia="Times New Roman" w:hAnsi="Times New Roman" w:cs="Times New Roman"/>
                <w:sz w:val="24"/>
                <w:szCs w:val="24"/>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E4ED3" w:rsidRDefault="000E4ED3" w:rsidP="001419F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E4ED3" w:rsidRDefault="000E4ED3" w:rsidP="001419F4">
            <w:pPr>
              <w:spacing w:after="0" w:line="240" w:lineRule="auto"/>
              <w:jc w:val="center"/>
              <w:rPr>
                <w:rFonts w:ascii="Arial" w:eastAsia="Times New Roman" w:hAnsi="Arial" w:cs="Arial"/>
                <w:sz w:val="20"/>
                <w:szCs w:val="20"/>
              </w:rPr>
            </w:pP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E4ED3" w:rsidRDefault="000E4ED3" w:rsidP="001419F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0E4ED3" w:rsidRPr="00120A5E" w:rsidTr="001B3BB6">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E4ED3" w:rsidRDefault="000E4ED3" w:rsidP="001419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E4ED3" w:rsidRPr="00D60632" w:rsidRDefault="000E4ED3" w:rsidP="000E4ED3">
            <w:pPr>
              <w:jc w:val="both"/>
              <w:rPr>
                <w:rFonts w:asciiTheme="majorBidi" w:hAnsiTheme="majorBidi" w:cstheme="majorBidi"/>
                <w:sz w:val="24"/>
                <w:szCs w:val="24"/>
              </w:rPr>
            </w:pPr>
            <w:r w:rsidRPr="00D60632">
              <w:rPr>
                <w:rFonts w:asciiTheme="majorBidi" w:hAnsiTheme="majorBidi" w:cstheme="majorBidi"/>
                <w:color w:val="000000"/>
                <w:sz w:val="24"/>
                <w:szCs w:val="24"/>
              </w:rPr>
              <w:t xml:space="preserve">Ana dilin yapı ve işleyiş özelliklerinin, dil-düşünce bağlantısı açısından yazılı ve sözlü </w:t>
            </w:r>
            <w:proofErr w:type="spellStart"/>
            <w:proofErr w:type="gramStart"/>
            <w:r w:rsidRPr="00D60632">
              <w:rPr>
                <w:rFonts w:asciiTheme="majorBidi" w:hAnsiTheme="majorBidi" w:cstheme="majorBidi"/>
                <w:color w:val="000000"/>
                <w:sz w:val="24"/>
                <w:szCs w:val="24"/>
              </w:rPr>
              <w:t>anlatım,Türkçeyi</w:t>
            </w:r>
            <w:proofErr w:type="spellEnd"/>
            <w:proofErr w:type="gramEnd"/>
            <w:r w:rsidRPr="00D60632">
              <w:rPr>
                <w:rFonts w:asciiTheme="majorBidi" w:hAnsiTheme="majorBidi" w:cstheme="majorBidi"/>
                <w:color w:val="000000"/>
                <w:sz w:val="24"/>
                <w:szCs w:val="24"/>
              </w:rPr>
              <w:t xml:space="preserve"> doğru ve güzel kullanabilme.</w:t>
            </w:r>
          </w:p>
          <w:p w:rsidR="000E4ED3" w:rsidRPr="00D60632" w:rsidRDefault="000E4ED3" w:rsidP="001419F4">
            <w:pPr>
              <w:autoSpaceDN w:val="0"/>
              <w:jc w:val="both"/>
              <w:rPr>
                <w:rFonts w:asciiTheme="majorBidi" w:hAnsiTheme="majorBidi" w:cstheme="majorBidi"/>
                <w:sz w:val="24"/>
                <w:szCs w:val="24"/>
              </w:rPr>
            </w:pPr>
          </w:p>
        </w:tc>
      </w:tr>
      <w:tr w:rsidR="00B16C71" w:rsidTr="001B3BB6">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Default="00B16C71"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Default="00B16C71"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Default="00B16C71"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56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Default="00B16C71" w:rsidP="00141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B16C71" w:rsidTr="001B3BB6">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Pr="00C15165" w:rsidRDefault="00B16C71" w:rsidP="001419F4">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YD101</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Pr="000732B6" w:rsidRDefault="00B16C71" w:rsidP="001419F4">
            <w:pPr>
              <w:spacing w:after="0" w:line="240" w:lineRule="auto"/>
              <w:rPr>
                <w:rFonts w:ascii="Arial" w:eastAsia="Times New Roman" w:hAnsi="Arial" w:cs="Arial"/>
                <w:b/>
                <w:bCs/>
                <w:sz w:val="24"/>
                <w:szCs w:val="24"/>
              </w:rPr>
            </w:pPr>
            <w:r>
              <w:rPr>
                <w:rFonts w:ascii="Arial" w:eastAsia="Times New Roman" w:hAnsi="Arial" w:cs="Arial"/>
                <w:b/>
                <w:bCs/>
                <w:sz w:val="24"/>
                <w:szCs w:val="24"/>
              </w:rPr>
              <w:t>Yabancı Dil-I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Default="00B16C71" w:rsidP="001419F4">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73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Default="00B16C71" w:rsidP="001419F4">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Default="00B16C71" w:rsidP="001419F4">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3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16C71" w:rsidRDefault="00B16C71" w:rsidP="001419F4">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B16C71" w:rsidTr="001B3BB6">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16C71" w:rsidRDefault="00B16C71" w:rsidP="001419F4">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16C71" w:rsidRDefault="00B16C71" w:rsidP="001419F4">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16C71" w:rsidRDefault="00B16C71" w:rsidP="001419F4">
            <w:pPr>
              <w:spacing w:after="0" w:line="240" w:lineRule="auto"/>
              <w:rPr>
                <w:rFonts w:ascii="Times New Roman" w:eastAsia="Times New Roman" w:hAnsi="Times New Roman" w:cs="Times New Roman"/>
                <w:sz w:val="24"/>
                <w:szCs w:val="24"/>
              </w:rPr>
            </w:pPr>
          </w:p>
        </w:tc>
        <w:tc>
          <w:tcPr>
            <w:tcW w:w="3733"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16C71" w:rsidRDefault="00B16C71" w:rsidP="001419F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16C71" w:rsidRDefault="00B16C71" w:rsidP="001419F4">
            <w:pPr>
              <w:spacing w:after="0" w:line="240" w:lineRule="auto"/>
              <w:jc w:val="center"/>
              <w:rPr>
                <w:rFonts w:ascii="Arial" w:eastAsia="Times New Roman" w:hAnsi="Arial" w:cs="Arial"/>
                <w:sz w:val="20"/>
                <w:szCs w:val="20"/>
              </w:rPr>
            </w:pPr>
          </w:p>
        </w:tc>
        <w:tc>
          <w:tcPr>
            <w:tcW w:w="15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16C71" w:rsidRDefault="00B16C71" w:rsidP="001419F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B16C71" w:rsidRPr="00120A5E" w:rsidTr="001B3BB6">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C71" w:rsidRDefault="00B16C71" w:rsidP="001419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C71" w:rsidRPr="00F07160" w:rsidRDefault="00B16C71" w:rsidP="001419F4">
            <w:pPr>
              <w:autoSpaceDN w:val="0"/>
              <w:jc w:val="both"/>
              <w:rPr>
                <w:rFonts w:asciiTheme="majorBidi" w:hAnsiTheme="majorBidi" w:cstheme="majorBidi"/>
                <w:sz w:val="24"/>
                <w:szCs w:val="24"/>
              </w:rPr>
            </w:pPr>
            <w:r w:rsidRPr="00F07160">
              <w:rPr>
                <w:rFonts w:asciiTheme="majorBidi" w:hAnsiTheme="majorBidi" w:cstheme="majorBidi"/>
                <w:color w:val="000000"/>
                <w:sz w:val="24"/>
                <w:szCs w:val="24"/>
              </w:rPr>
              <w:t>Gramer, kelime bilgisi, dinleme ve okuma yöntemleriyle dil bilgisi kazanımı.</w:t>
            </w:r>
          </w:p>
        </w:tc>
      </w:tr>
    </w:tbl>
    <w:p w:rsidR="005779E5" w:rsidRDefault="005779E5" w:rsidP="005779E5">
      <w:pPr>
        <w:spacing w:after="0" w:line="300" w:lineRule="atLeast"/>
        <w:rPr>
          <w:rFonts w:ascii="Arial" w:eastAsia="Times New Roman" w:hAnsi="Arial" w:cs="Arial"/>
          <w:b/>
          <w:bCs/>
          <w:color w:val="333333"/>
          <w:sz w:val="20"/>
          <w:szCs w:val="20"/>
          <w:lang w:eastAsia="tr-TR"/>
        </w:rPr>
      </w:pPr>
    </w:p>
    <w:p w:rsidR="001B3BB6" w:rsidRDefault="001B3BB6" w:rsidP="005779E5">
      <w:pPr>
        <w:spacing w:after="0" w:line="300" w:lineRule="atLeast"/>
        <w:rPr>
          <w:rFonts w:ascii="Arial" w:eastAsia="Times New Roman" w:hAnsi="Arial" w:cs="Arial"/>
          <w:b/>
          <w:bCs/>
          <w:color w:val="333333"/>
          <w:sz w:val="20"/>
          <w:szCs w:val="20"/>
          <w:lang w:eastAsia="tr-TR"/>
        </w:rPr>
      </w:pPr>
    </w:p>
    <w:p w:rsidR="001B3BB6" w:rsidRDefault="001B3BB6" w:rsidP="005779E5">
      <w:pPr>
        <w:spacing w:after="0" w:line="300" w:lineRule="atLeast"/>
        <w:rPr>
          <w:rFonts w:ascii="Arial" w:eastAsia="Times New Roman" w:hAnsi="Arial" w:cs="Arial"/>
          <w:b/>
          <w:bCs/>
          <w:color w:val="333333"/>
          <w:sz w:val="20"/>
          <w:szCs w:val="20"/>
          <w:lang w:eastAsia="tr-TR"/>
        </w:rPr>
      </w:pPr>
    </w:p>
    <w:p w:rsidR="001B3BB6" w:rsidRDefault="001B3BB6" w:rsidP="005779E5">
      <w:pPr>
        <w:spacing w:after="0" w:line="300" w:lineRule="atLeast"/>
        <w:rPr>
          <w:rFonts w:ascii="Arial" w:eastAsia="Times New Roman" w:hAnsi="Arial" w:cs="Arial"/>
          <w:b/>
          <w:bCs/>
          <w:color w:val="333333"/>
          <w:sz w:val="20"/>
          <w:szCs w:val="20"/>
          <w:lang w:eastAsia="tr-TR"/>
        </w:rPr>
      </w:pPr>
    </w:p>
    <w:p w:rsidR="001B3BB6" w:rsidRDefault="001B3BB6" w:rsidP="005779E5">
      <w:pPr>
        <w:spacing w:after="0" w:line="300" w:lineRule="atLeast"/>
        <w:rPr>
          <w:rFonts w:ascii="Arial" w:eastAsia="Times New Roman" w:hAnsi="Arial" w:cs="Arial"/>
          <w:b/>
          <w:bCs/>
          <w:color w:val="333333"/>
          <w:sz w:val="20"/>
          <w:szCs w:val="20"/>
          <w:lang w:eastAsia="tr-TR"/>
        </w:rPr>
      </w:pPr>
    </w:p>
    <w:p w:rsidR="001B3BB6" w:rsidRDefault="001B3BB6" w:rsidP="005779E5">
      <w:pPr>
        <w:spacing w:after="0" w:line="300" w:lineRule="atLeast"/>
        <w:rPr>
          <w:rFonts w:ascii="Arial" w:eastAsia="Times New Roman" w:hAnsi="Arial" w:cs="Arial"/>
          <w:b/>
          <w:bCs/>
          <w:color w:val="333333"/>
          <w:sz w:val="20"/>
          <w:szCs w:val="20"/>
          <w:lang w:eastAsia="tr-TR"/>
        </w:rPr>
      </w:pPr>
    </w:p>
    <w:p w:rsidR="001B3BB6" w:rsidRDefault="001B3BB6" w:rsidP="005779E5">
      <w:pPr>
        <w:spacing w:after="0" w:line="300" w:lineRule="atLeast"/>
        <w:rPr>
          <w:rFonts w:ascii="Arial" w:eastAsia="Times New Roman" w:hAnsi="Arial" w:cs="Arial"/>
          <w:b/>
          <w:bCs/>
          <w:color w:val="333333"/>
          <w:sz w:val="20"/>
          <w:szCs w:val="20"/>
          <w:lang w:eastAsia="tr-TR"/>
        </w:rPr>
      </w:pPr>
    </w:p>
    <w:p w:rsidR="001B3BB6" w:rsidRDefault="001B3BB6" w:rsidP="005779E5">
      <w:pPr>
        <w:spacing w:after="0" w:line="300" w:lineRule="atLeast"/>
        <w:rPr>
          <w:rFonts w:ascii="Arial" w:eastAsia="Times New Roman" w:hAnsi="Arial" w:cs="Arial"/>
          <w:b/>
          <w:bCs/>
          <w:color w:val="333333"/>
          <w:sz w:val="20"/>
          <w:szCs w:val="20"/>
          <w:lang w:eastAsia="tr-TR"/>
        </w:rPr>
      </w:pPr>
    </w:p>
    <w:tbl>
      <w:tblPr>
        <w:tblW w:w="10551" w:type="dxa"/>
        <w:tblCellSpacing w:w="0" w:type="dxa"/>
        <w:tblInd w:w="123"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474"/>
        <w:gridCol w:w="1754"/>
        <w:gridCol w:w="3551"/>
        <w:gridCol w:w="1294"/>
        <w:gridCol w:w="1486"/>
      </w:tblGrid>
      <w:tr w:rsidR="001B3BB6" w:rsidRPr="001B3BB6" w:rsidTr="001B3BB6">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Dersin Haftalık Saati</w:t>
            </w:r>
          </w:p>
        </w:tc>
      </w:tr>
      <w:tr w:rsidR="001B3BB6" w:rsidRPr="001B3BB6" w:rsidTr="001B3BB6">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Pr>
                <w:rFonts w:ascii="Arial" w:eastAsia="Times New Roman" w:hAnsi="Arial" w:cs="Arial"/>
                <w:b/>
                <w:bCs/>
                <w:color w:val="333333"/>
                <w:sz w:val="20"/>
                <w:szCs w:val="20"/>
                <w:lang w:eastAsia="tr-TR"/>
              </w:rPr>
              <w:t>ATA101</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F07160" w:rsidRDefault="001B3BB6" w:rsidP="001419F4">
            <w:pPr>
              <w:spacing w:after="0" w:line="240" w:lineRule="auto"/>
              <w:rPr>
                <w:rFonts w:ascii="Arial" w:eastAsia="Times New Roman" w:hAnsi="Arial" w:cs="Arial"/>
                <w:b/>
                <w:bCs/>
              </w:rPr>
            </w:pPr>
            <w:r w:rsidRPr="00F07160">
              <w:rPr>
                <w:rFonts w:ascii="Arial" w:eastAsia="Times New Roman" w:hAnsi="Arial" w:cs="Arial"/>
                <w:b/>
                <w:bCs/>
              </w:rPr>
              <w:t>Atatürk İlkeleri ve İnkılap Tarihi-I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proofErr w:type="spellStart"/>
            <w:r w:rsidRPr="001B3BB6">
              <w:rPr>
                <w:rFonts w:ascii="Arial" w:eastAsia="Times New Roman" w:hAnsi="Arial" w:cs="Arial"/>
                <w:b/>
                <w:bCs/>
                <w:color w:val="333333"/>
                <w:sz w:val="20"/>
                <w:szCs w:val="20"/>
                <w:lang w:eastAsia="tr-TR"/>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Kredi</w:t>
            </w:r>
          </w:p>
        </w:tc>
      </w:tr>
      <w:tr w:rsidR="001B3BB6" w:rsidRPr="001B3BB6" w:rsidTr="001B3BB6">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2</w:t>
            </w:r>
          </w:p>
        </w:tc>
      </w:tr>
      <w:tr w:rsidR="001B3BB6" w:rsidRPr="001B3BB6" w:rsidTr="001B3BB6">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B3BB6" w:rsidRPr="00F07160" w:rsidRDefault="001B3BB6" w:rsidP="001419F4">
            <w:pPr>
              <w:autoSpaceDN w:val="0"/>
              <w:jc w:val="both"/>
              <w:rPr>
                <w:rFonts w:asciiTheme="majorBidi" w:hAnsiTheme="majorBidi" w:cstheme="majorBidi"/>
                <w:sz w:val="24"/>
                <w:szCs w:val="24"/>
              </w:rPr>
            </w:pPr>
            <w:r w:rsidRPr="00F07160">
              <w:rPr>
                <w:rFonts w:asciiTheme="majorBidi" w:hAnsiTheme="majorBidi" w:cstheme="majorBidi"/>
                <w:color w:val="000000"/>
                <w:sz w:val="24"/>
                <w:szCs w:val="24"/>
              </w:rPr>
              <w:t xml:space="preserve">Osmanlının çöküş sebeplerine genel bir bakış, Türkiye </w:t>
            </w:r>
            <w:proofErr w:type="spellStart"/>
            <w:proofErr w:type="gramStart"/>
            <w:r w:rsidRPr="00F07160">
              <w:rPr>
                <w:rFonts w:asciiTheme="majorBidi" w:hAnsiTheme="majorBidi" w:cstheme="majorBidi"/>
                <w:color w:val="000000"/>
                <w:sz w:val="24"/>
                <w:szCs w:val="24"/>
              </w:rPr>
              <w:t>Cumhuriyeti?nin</w:t>
            </w:r>
            <w:proofErr w:type="spellEnd"/>
            <w:proofErr w:type="gramEnd"/>
            <w:r w:rsidRPr="00F07160">
              <w:rPr>
                <w:rFonts w:asciiTheme="majorBidi" w:hAnsiTheme="majorBidi" w:cstheme="majorBidi"/>
                <w:color w:val="000000"/>
                <w:sz w:val="24"/>
                <w:szCs w:val="24"/>
              </w:rPr>
              <w:t xml:space="preserve"> kuruluşuna giden yol, Osmanlı’nın son dönemindeki fikir akımları, Mondros mütarekesi sonrasında ülkenin karşı karşıya kaldığı durum ve Atatürk’ün Samsun yolculuğu, Milli Mücadelenin ilk adımı, Milli güçler ve Misak-ı Milli, TBMM’nin kurulması, savaşın idaresini ele alması ve Batı Cephesindeki savaşlar, Büyük Taarruz ve zafer.</w:t>
            </w:r>
          </w:p>
        </w:tc>
      </w:tr>
      <w:tr w:rsidR="001B3BB6" w:rsidRPr="001B3BB6" w:rsidTr="001B3BB6">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Dersin Haftalık Saati</w:t>
            </w:r>
          </w:p>
        </w:tc>
      </w:tr>
      <w:tr w:rsidR="001B3BB6" w:rsidRPr="001B3BB6" w:rsidTr="001B3BB6">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Pr>
                <w:rFonts w:ascii="Arial" w:eastAsia="Times New Roman" w:hAnsi="Arial" w:cs="Arial"/>
                <w:b/>
                <w:bCs/>
                <w:color w:val="333333"/>
                <w:sz w:val="20"/>
                <w:szCs w:val="20"/>
                <w:lang w:eastAsia="tr-TR"/>
              </w:rPr>
              <w:t>BIL</w:t>
            </w:r>
            <w:r w:rsidRPr="001B3BB6">
              <w:rPr>
                <w:rFonts w:ascii="Arial" w:eastAsia="Times New Roman" w:hAnsi="Arial" w:cs="Arial"/>
                <w:b/>
                <w:bCs/>
                <w:color w:val="333333"/>
                <w:sz w:val="20"/>
                <w:szCs w:val="20"/>
                <w:lang w:eastAsia="tr-TR"/>
              </w:rPr>
              <w:t>101</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0732B6" w:rsidRDefault="001B3BB6" w:rsidP="001419F4">
            <w:pPr>
              <w:spacing w:after="0" w:line="240" w:lineRule="auto"/>
              <w:rPr>
                <w:rFonts w:ascii="Arial" w:eastAsia="Times New Roman" w:hAnsi="Arial" w:cs="Arial"/>
                <w:b/>
                <w:bCs/>
                <w:sz w:val="24"/>
                <w:szCs w:val="24"/>
              </w:rPr>
            </w:pPr>
            <w:r>
              <w:rPr>
                <w:rFonts w:ascii="Arial" w:eastAsia="Times New Roman" w:hAnsi="Arial" w:cs="Arial"/>
                <w:b/>
                <w:bCs/>
                <w:sz w:val="24"/>
                <w:szCs w:val="24"/>
              </w:rPr>
              <w:t>Bilgisayar</w:t>
            </w:r>
            <w:r w:rsidRPr="000732B6">
              <w:rPr>
                <w:rFonts w:ascii="Arial" w:eastAsia="Times New Roman" w:hAnsi="Arial" w:cs="Arial"/>
                <w:b/>
                <w:bCs/>
                <w:sz w:val="24"/>
                <w:szCs w:val="24"/>
              </w:rPr>
              <w:t>- 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proofErr w:type="spellStart"/>
            <w:r w:rsidRPr="001B3BB6">
              <w:rPr>
                <w:rFonts w:ascii="Arial" w:eastAsia="Times New Roman" w:hAnsi="Arial" w:cs="Arial"/>
                <w:b/>
                <w:bCs/>
                <w:color w:val="333333"/>
                <w:sz w:val="20"/>
                <w:szCs w:val="20"/>
                <w:lang w:eastAsia="tr-TR"/>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Kredi</w:t>
            </w:r>
          </w:p>
        </w:tc>
      </w:tr>
      <w:tr w:rsidR="001B3BB6" w:rsidRPr="001B3BB6" w:rsidTr="001B3BB6">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Pr>
                <w:rFonts w:ascii="Arial" w:eastAsia="Times New Roman" w:hAnsi="Arial" w:cs="Arial"/>
                <w:b/>
                <w:bCs/>
                <w:color w:val="333333"/>
                <w:sz w:val="20"/>
                <w:szCs w:val="20"/>
                <w:lang w:eastAsia="tr-TR"/>
              </w:rPr>
              <w:t>1</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Pr>
                <w:rFonts w:ascii="Arial" w:eastAsia="Times New Roman" w:hAnsi="Arial" w:cs="Arial"/>
                <w:b/>
                <w:bCs/>
                <w:color w:val="333333"/>
                <w:sz w:val="20"/>
                <w:szCs w:val="20"/>
                <w:lang w:eastAsia="tr-TR"/>
              </w:rPr>
              <w:t>1</w:t>
            </w: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2</w:t>
            </w:r>
          </w:p>
        </w:tc>
      </w:tr>
      <w:tr w:rsidR="001B3BB6" w:rsidRPr="001B3BB6" w:rsidTr="001B3BB6">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B3BB6" w:rsidRPr="001B3BB6" w:rsidRDefault="001B3BB6" w:rsidP="001B3BB6">
            <w:pPr>
              <w:spacing w:after="0" w:line="300" w:lineRule="atLeast"/>
              <w:rPr>
                <w:rFonts w:ascii="Arial" w:eastAsia="Times New Roman" w:hAnsi="Arial" w:cs="Arial"/>
                <w:b/>
                <w:bCs/>
                <w:color w:val="333333"/>
                <w:sz w:val="20"/>
                <w:szCs w:val="20"/>
                <w:lang w:eastAsia="tr-TR"/>
              </w:rPr>
            </w:pPr>
            <w:r w:rsidRPr="001B3BB6">
              <w:rPr>
                <w:rFonts w:ascii="Arial" w:eastAsia="Times New Roman" w:hAnsi="Arial" w:cs="Arial"/>
                <w:b/>
                <w:bCs/>
                <w:color w:val="333333"/>
                <w:sz w:val="20"/>
                <w:szCs w:val="20"/>
                <w:lang w:eastAsia="tr-TR"/>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B3BB6" w:rsidRPr="001B3BB6" w:rsidRDefault="001B3BB6" w:rsidP="001419F4">
            <w:pPr>
              <w:autoSpaceDN w:val="0"/>
              <w:jc w:val="both"/>
              <w:rPr>
                <w:rFonts w:asciiTheme="majorBidi" w:hAnsiTheme="majorBidi" w:cstheme="majorBidi"/>
                <w:sz w:val="24"/>
                <w:szCs w:val="24"/>
              </w:rPr>
            </w:pPr>
            <w:r w:rsidRPr="001B3BB6">
              <w:rPr>
                <w:rFonts w:asciiTheme="majorBidi" w:hAnsiTheme="majorBidi" w:cstheme="majorBidi"/>
                <w:sz w:val="24"/>
                <w:szCs w:val="24"/>
              </w:rPr>
              <w:t>Bilgisayarın tarihi gelişimi, bilgisayar teknolojisindeki yeniliklerin gelişimi, bilgisayarın çalışma sisteminin anlaşılması, yazılım ve donanım yapılarının analizi, Microsoft Word’de dosya açma, metin biçimlendirme, özel simgeler, kenarlıklar, kelime bulma, tablolar, kopyalama, sayfa yapısı, düzeltme, nesne ekleme, çizim yapma, araç çubuklarını kullanma.</w:t>
            </w:r>
          </w:p>
        </w:tc>
      </w:tr>
    </w:tbl>
    <w:p w:rsidR="001B3BB6" w:rsidRDefault="001B3BB6" w:rsidP="005779E5">
      <w:pPr>
        <w:spacing w:after="0" w:line="300" w:lineRule="atLeast"/>
        <w:rPr>
          <w:rFonts w:ascii="Arial" w:eastAsia="Times New Roman" w:hAnsi="Arial" w:cs="Arial"/>
          <w:b/>
          <w:bCs/>
          <w:color w:val="333333"/>
          <w:sz w:val="20"/>
          <w:szCs w:val="20"/>
          <w:lang w:eastAsia="tr-TR"/>
        </w:rPr>
      </w:pPr>
    </w:p>
    <w:p w:rsidR="001B3BB6" w:rsidRDefault="001B3BB6" w:rsidP="005779E5">
      <w:pPr>
        <w:spacing w:after="0" w:line="300" w:lineRule="atLeast"/>
        <w:rPr>
          <w:rFonts w:ascii="Arial" w:eastAsia="Times New Roman" w:hAnsi="Arial" w:cs="Arial"/>
          <w:b/>
          <w:bCs/>
          <w:color w:val="333333"/>
          <w:sz w:val="20"/>
          <w:szCs w:val="20"/>
          <w:lang w:eastAsia="tr-TR"/>
        </w:rPr>
      </w:pPr>
    </w:p>
    <w:p w:rsidR="001B3BB6" w:rsidRDefault="001B3BB6" w:rsidP="005779E5">
      <w:pPr>
        <w:spacing w:after="0" w:line="300" w:lineRule="atLeast"/>
        <w:rPr>
          <w:rFonts w:ascii="Arial" w:eastAsia="Times New Roman" w:hAnsi="Arial" w:cs="Arial"/>
          <w:b/>
          <w:bCs/>
          <w:color w:val="333333"/>
          <w:sz w:val="20"/>
          <w:szCs w:val="20"/>
          <w:lang w:eastAsia="tr-TR"/>
        </w:rPr>
      </w:pPr>
    </w:p>
    <w:p w:rsidR="005779E5" w:rsidRDefault="006A7472" w:rsidP="005779E5">
      <w:pPr>
        <w:spacing w:after="0" w:line="300" w:lineRule="atLeast"/>
        <w:rPr>
          <w:rFonts w:ascii="Arial" w:eastAsia="Times New Roman" w:hAnsi="Arial" w:cs="Arial"/>
          <w:b/>
          <w:bCs/>
          <w:color w:val="333333"/>
          <w:sz w:val="20"/>
          <w:szCs w:val="20"/>
          <w:lang w:eastAsia="tr-TR"/>
        </w:rPr>
      </w:pPr>
      <w:r>
        <w:rPr>
          <w:rFonts w:ascii="Arial" w:eastAsia="Times New Roman" w:hAnsi="Arial" w:cs="Arial"/>
          <w:b/>
          <w:bCs/>
          <w:color w:val="333333"/>
          <w:sz w:val="20"/>
          <w:szCs w:val="20"/>
          <w:lang w:eastAsia="tr-TR"/>
        </w:rPr>
        <w:t>Seçmeli Dersler:</w:t>
      </w:r>
    </w:p>
    <w:p w:rsidR="0029584D" w:rsidRDefault="0029584D" w:rsidP="005779E5">
      <w:pPr>
        <w:spacing w:after="0" w:line="300" w:lineRule="atLeast"/>
        <w:rPr>
          <w:rFonts w:ascii="Arial" w:eastAsia="Times New Roman" w:hAnsi="Arial" w:cs="Arial"/>
          <w:b/>
          <w:bCs/>
          <w:color w:val="333333"/>
          <w:sz w:val="20"/>
          <w:szCs w:val="20"/>
          <w:lang w:eastAsia="tr-TR"/>
        </w:rPr>
      </w:pPr>
    </w:p>
    <w:tbl>
      <w:tblPr>
        <w:tblW w:w="10551" w:type="dxa"/>
        <w:tblCellSpacing w:w="0" w:type="dxa"/>
        <w:tblInd w:w="123"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474"/>
        <w:gridCol w:w="1754"/>
        <w:gridCol w:w="3551"/>
        <w:gridCol w:w="1294"/>
        <w:gridCol w:w="1486"/>
      </w:tblGrid>
      <w:tr w:rsidR="0029584D" w:rsidRPr="0029584D" w:rsidTr="001419F4">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Haftalık Saati</w:t>
            </w:r>
          </w:p>
        </w:tc>
      </w:tr>
      <w:tr w:rsidR="0029584D" w:rsidRPr="0029584D" w:rsidTr="001419F4">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1419F4">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İY-107</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1419F4">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Büro Yönetimi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roofErr w:type="spellStart"/>
            <w:r w:rsidRPr="0029584D">
              <w:rPr>
                <w:rFonts w:ascii="Arial" w:eastAsia="Times New Roman" w:hAnsi="Arial" w:cs="Arial"/>
                <w:b/>
                <w:bCs/>
                <w:color w:val="333333"/>
                <w:sz w:val="20"/>
                <w:szCs w:val="20"/>
                <w:lang w:eastAsia="tr-TR"/>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Kredi</w:t>
            </w:r>
          </w:p>
        </w:tc>
      </w:tr>
      <w:tr w:rsidR="0029584D" w:rsidRPr="0029584D" w:rsidTr="001419F4">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2</w:t>
            </w:r>
          </w:p>
        </w:tc>
      </w:tr>
      <w:tr w:rsidR="0029584D" w:rsidRPr="0029584D" w:rsidTr="001419F4">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29584D" w:rsidRDefault="0029584D" w:rsidP="0029584D">
            <w:pPr>
              <w:rPr>
                <w:rFonts w:ascii="Arial" w:eastAsia="Times New Roman" w:hAnsi="Arial" w:cs="Arial"/>
                <w:b/>
                <w:bCs/>
                <w:color w:val="333333"/>
                <w:sz w:val="20"/>
                <w:szCs w:val="20"/>
                <w:lang w:eastAsia="tr-TR"/>
              </w:rPr>
            </w:pPr>
            <w:r w:rsidRPr="0029584D">
              <w:rPr>
                <w:rFonts w:asciiTheme="majorBidi" w:hAnsiTheme="majorBidi" w:cstheme="majorBidi"/>
                <w:color w:val="000000"/>
                <w:sz w:val="24"/>
                <w:szCs w:val="24"/>
              </w:rPr>
              <w:t xml:space="preserve">Büro Yönetimi süreci dahilinde işlerin, çalışanların, </w:t>
            </w:r>
            <w:proofErr w:type="gramStart"/>
            <w:r w:rsidRPr="0029584D">
              <w:rPr>
                <w:rFonts w:asciiTheme="majorBidi" w:hAnsiTheme="majorBidi" w:cstheme="majorBidi"/>
                <w:color w:val="000000"/>
                <w:sz w:val="24"/>
                <w:szCs w:val="24"/>
              </w:rPr>
              <w:t>ekipman</w:t>
            </w:r>
            <w:proofErr w:type="gramEnd"/>
            <w:r w:rsidRPr="0029584D">
              <w:rPr>
                <w:rFonts w:asciiTheme="majorBidi" w:hAnsiTheme="majorBidi" w:cstheme="majorBidi"/>
                <w:color w:val="000000"/>
                <w:sz w:val="24"/>
                <w:szCs w:val="24"/>
              </w:rPr>
              <w:t xml:space="preserve"> ve gereçlerin etkin düzenlenmesi, bireylerin kişilik ve davranışları çerçevesinde işe alıştırılması, dosyalama ve arşiv hizmetleri, gruplar ve örgütsel davranış kuramları</w:t>
            </w:r>
          </w:p>
        </w:tc>
      </w:tr>
      <w:tr w:rsidR="0029584D" w:rsidRPr="0029584D" w:rsidTr="001419F4">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Haftalık Saati</w:t>
            </w:r>
          </w:p>
        </w:tc>
      </w:tr>
      <w:tr w:rsidR="0029584D" w:rsidRPr="0029584D" w:rsidTr="001419F4">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1419F4">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İY-109</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1419F4">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Beden Eğitimi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roofErr w:type="spellStart"/>
            <w:r w:rsidRPr="0029584D">
              <w:rPr>
                <w:rFonts w:ascii="Arial" w:eastAsia="Times New Roman" w:hAnsi="Arial" w:cs="Arial"/>
                <w:b/>
                <w:bCs/>
                <w:color w:val="333333"/>
                <w:sz w:val="20"/>
                <w:szCs w:val="20"/>
                <w:lang w:eastAsia="tr-TR"/>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Kredi</w:t>
            </w:r>
          </w:p>
        </w:tc>
      </w:tr>
      <w:tr w:rsidR="0029584D" w:rsidRPr="0029584D" w:rsidTr="001419F4">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Pr>
                <w:rFonts w:ascii="Arial" w:eastAsia="Times New Roman" w:hAnsi="Arial" w:cs="Arial"/>
                <w:b/>
                <w:bCs/>
                <w:color w:val="333333"/>
                <w:sz w:val="20"/>
                <w:szCs w:val="20"/>
                <w:lang w:eastAsia="tr-TR"/>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2</w:t>
            </w:r>
          </w:p>
        </w:tc>
      </w:tr>
      <w:tr w:rsidR="0029584D" w:rsidRPr="0029584D" w:rsidTr="001419F4">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r>
    </w:tbl>
    <w:p w:rsidR="0029584D" w:rsidRDefault="0029584D" w:rsidP="0029584D">
      <w:pPr>
        <w:spacing w:after="0" w:line="300" w:lineRule="atLeast"/>
        <w:rPr>
          <w:rFonts w:ascii="Arial" w:eastAsia="Times New Roman" w:hAnsi="Arial" w:cs="Arial"/>
          <w:b/>
          <w:bCs/>
          <w:color w:val="333333"/>
          <w:sz w:val="20"/>
          <w:szCs w:val="20"/>
          <w:lang w:eastAsia="tr-TR"/>
        </w:rPr>
      </w:pPr>
    </w:p>
    <w:p w:rsidR="0029584D" w:rsidRDefault="0029584D" w:rsidP="0029584D">
      <w:pPr>
        <w:spacing w:after="0" w:line="300" w:lineRule="atLeast"/>
        <w:rPr>
          <w:rFonts w:ascii="Arial" w:eastAsia="Times New Roman" w:hAnsi="Arial" w:cs="Arial"/>
          <w:b/>
          <w:bCs/>
          <w:color w:val="333333"/>
          <w:sz w:val="20"/>
          <w:szCs w:val="20"/>
          <w:lang w:eastAsia="tr-TR"/>
        </w:rPr>
      </w:pPr>
    </w:p>
    <w:p w:rsidR="0029584D" w:rsidRDefault="0029584D" w:rsidP="0029584D">
      <w:pPr>
        <w:spacing w:after="0" w:line="300" w:lineRule="atLeast"/>
        <w:rPr>
          <w:rFonts w:ascii="Arial" w:eastAsia="Times New Roman" w:hAnsi="Arial" w:cs="Arial"/>
          <w:b/>
          <w:bCs/>
          <w:color w:val="333333"/>
          <w:sz w:val="20"/>
          <w:szCs w:val="20"/>
          <w:lang w:eastAsia="tr-TR"/>
        </w:rPr>
      </w:pPr>
    </w:p>
    <w:p w:rsidR="0029584D" w:rsidRDefault="0029584D" w:rsidP="0029584D">
      <w:pPr>
        <w:spacing w:after="0" w:line="300" w:lineRule="atLeast"/>
        <w:rPr>
          <w:rFonts w:ascii="Arial" w:eastAsia="Times New Roman" w:hAnsi="Arial" w:cs="Arial"/>
          <w:b/>
          <w:bCs/>
          <w:color w:val="333333"/>
          <w:sz w:val="20"/>
          <w:szCs w:val="20"/>
          <w:lang w:eastAsia="tr-TR"/>
        </w:rPr>
      </w:pPr>
    </w:p>
    <w:p w:rsidR="0029584D" w:rsidRDefault="0029584D" w:rsidP="0029584D">
      <w:pPr>
        <w:spacing w:after="0" w:line="300" w:lineRule="atLeast"/>
        <w:rPr>
          <w:rFonts w:ascii="Arial" w:eastAsia="Times New Roman" w:hAnsi="Arial" w:cs="Arial"/>
          <w:b/>
          <w:bCs/>
          <w:color w:val="333333"/>
          <w:sz w:val="20"/>
          <w:szCs w:val="20"/>
          <w:lang w:eastAsia="tr-TR"/>
        </w:rPr>
      </w:pPr>
    </w:p>
    <w:tbl>
      <w:tblPr>
        <w:tblW w:w="10551" w:type="dxa"/>
        <w:tblCellSpacing w:w="0" w:type="dxa"/>
        <w:tblInd w:w="123"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474"/>
        <w:gridCol w:w="1754"/>
        <w:gridCol w:w="3551"/>
        <w:gridCol w:w="1294"/>
        <w:gridCol w:w="1486"/>
      </w:tblGrid>
      <w:tr w:rsidR="0029584D" w:rsidRPr="0029584D" w:rsidTr="001419F4">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Haftalık Saati</w:t>
            </w:r>
          </w:p>
        </w:tc>
      </w:tr>
      <w:tr w:rsidR="0029584D" w:rsidRPr="0029584D" w:rsidTr="001419F4">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1419F4">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SS-101</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C15165">
              <w:rPr>
                <w:rFonts w:ascii="Arial" w:eastAsia="Times New Roman" w:hAnsi="Arial" w:cs="Arial"/>
                <w:color w:val="000000"/>
                <w:sz w:val="20"/>
                <w:szCs w:val="20"/>
                <w:lang w:eastAsia="tr-TR"/>
              </w:rPr>
              <w:t>İletişim</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roofErr w:type="spellStart"/>
            <w:r w:rsidRPr="0029584D">
              <w:rPr>
                <w:rFonts w:ascii="Arial" w:eastAsia="Times New Roman" w:hAnsi="Arial" w:cs="Arial"/>
                <w:b/>
                <w:bCs/>
                <w:color w:val="333333"/>
                <w:sz w:val="20"/>
                <w:szCs w:val="20"/>
                <w:lang w:eastAsia="tr-TR"/>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Kredi</w:t>
            </w:r>
          </w:p>
        </w:tc>
      </w:tr>
      <w:tr w:rsidR="0029584D" w:rsidRPr="0029584D" w:rsidTr="001419F4">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2</w:t>
            </w:r>
          </w:p>
        </w:tc>
      </w:tr>
      <w:tr w:rsidR="0029584D" w:rsidRPr="0029584D" w:rsidTr="001419F4">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4F141D" w:rsidRDefault="0029584D" w:rsidP="0029584D">
            <w:pPr>
              <w:spacing w:after="75" w:line="300" w:lineRule="atLeast"/>
              <w:jc w:val="both"/>
              <w:rPr>
                <w:rFonts w:asciiTheme="majorBidi" w:eastAsia="Times New Roman" w:hAnsiTheme="majorBidi" w:cstheme="majorBidi"/>
                <w:bCs/>
                <w:color w:val="000000"/>
                <w:sz w:val="24"/>
                <w:szCs w:val="24"/>
                <w:lang w:eastAsia="tr-TR"/>
              </w:rPr>
            </w:pPr>
            <w:r w:rsidRPr="004F141D">
              <w:rPr>
                <w:rFonts w:asciiTheme="majorBidi" w:eastAsia="Times New Roman" w:hAnsiTheme="majorBidi" w:cstheme="majorBidi"/>
                <w:bCs/>
                <w:color w:val="000000"/>
                <w:sz w:val="24"/>
                <w:szCs w:val="24"/>
                <w:lang w:eastAsia="tr-TR"/>
              </w:rPr>
              <w:t>Çeşitli kaynaklardan halkla ilişkiler tanımlarının incelenmesi, halkla ilişkiler ile ilgili filmlerin izlenmesi. Halkla İlişkilerin çıkış noktasını bilmek amacıyla kısa dünya tarihinin bilinmesi ve özellikle 1. ve 2. Dünya Savaşlarının, 1929 ekonomik krizinin bilinerek analiz edilmesi.</w:t>
            </w:r>
          </w:p>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r>
      <w:tr w:rsidR="0029584D" w:rsidRPr="0029584D" w:rsidTr="001419F4">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Haftalık Saati</w:t>
            </w:r>
          </w:p>
        </w:tc>
      </w:tr>
      <w:tr w:rsidR="0029584D" w:rsidRPr="0029584D" w:rsidTr="001419F4">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1419F4">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SS-103</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1419F4">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İş Sağlığı ve Güvenliği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roofErr w:type="spellStart"/>
            <w:r w:rsidRPr="0029584D">
              <w:rPr>
                <w:rFonts w:ascii="Arial" w:eastAsia="Times New Roman" w:hAnsi="Arial" w:cs="Arial"/>
                <w:b/>
                <w:bCs/>
                <w:color w:val="333333"/>
                <w:sz w:val="20"/>
                <w:szCs w:val="20"/>
                <w:lang w:eastAsia="tr-TR"/>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Kredi</w:t>
            </w:r>
          </w:p>
        </w:tc>
      </w:tr>
      <w:tr w:rsidR="0029584D" w:rsidRPr="0029584D" w:rsidTr="001419F4">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2</w:t>
            </w:r>
          </w:p>
        </w:tc>
      </w:tr>
      <w:tr w:rsidR="0029584D" w:rsidRPr="0029584D" w:rsidTr="001419F4">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t xml:space="preserve">İş sağlığı ve güvenliği programında dersler; ağırlıklı olarak işçi sağlığı ve iş güvenliğine yöneliktir. </w:t>
            </w:r>
            <w:proofErr w:type="gramStart"/>
            <w:r>
              <w:t xml:space="preserve">Ayrıca temel derslerin yanı sıra İlkyardım, Çevre Koruma, İş Sağlığı ve Güvenliği, Risk Etmenleri, İş Hijyeni, İş Sağlığı ve Güvenliği Yönetim Sistemleri, Toplam Kalite Entegre Yönetimi, Kimyasallar ve Tehlikeleri, Yangından Korunma Yöntemleri, İş Güvenliği Mevzuatı, İş Güvenliği Eğitim </w:t>
            </w:r>
            <w:proofErr w:type="spellStart"/>
            <w:r>
              <w:t>Metodları</w:t>
            </w:r>
            <w:proofErr w:type="spellEnd"/>
            <w:r>
              <w:t>, İş Kazaları - Meslek Hastalıkları, Ergonomi, İstatistik, Temel Hukuk, İş ve Sosyal Güvenlik Hukuku ile ilgili dersler yer almaktadır</w:t>
            </w:r>
            <w:proofErr w:type="gramEnd"/>
          </w:p>
        </w:tc>
      </w:tr>
      <w:tr w:rsidR="0029584D" w:rsidRPr="0029584D" w:rsidTr="001419F4">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Haftalık Saati</w:t>
            </w:r>
          </w:p>
        </w:tc>
      </w:tr>
      <w:tr w:rsidR="0029584D" w:rsidRPr="0029584D" w:rsidTr="001419F4">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1419F4">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SS-105</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1419F4">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Yaşam Becerileri ve Sosyal Etkinlik</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proofErr w:type="spellStart"/>
            <w:r w:rsidRPr="0029584D">
              <w:rPr>
                <w:rFonts w:ascii="Arial" w:eastAsia="Times New Roman" w:hAnsi="Arial" w:cs="Arial"/>
                <w:b/>
                <w:bCs/>
                <w:color w:val="333333"/>
                <w:sz w:val="20"/>
                <w:szCs w:val="20"/>
                <w:lang w:eastAsia="tr-TR"/>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Kredi</w:t>
            </w:r>
          </w:p>
        </w:tc>
      </w:tr>
      <w:tr w:rsidR="0029584D" w:rsidRPr="0029584D" w:rsidTr="001419F4">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2</w:t>
            </w:r>
          </w:p>
        </w:tc>
      </w:tr>
      <w:tr w:rsidR="0029584D" w:rsidRPr="0029584D" w:rsidTr="0029584D">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9584D" w:rsidRPr="0029584D" w:rsidRDefault="0029584D" w:rsidP="0029584D">
            <w:pPr>
              <w:spacing w:after="0" w:line="300" w:lineRule="atLeast"/>
              <w:rPr>
                <w:rFonts w:ascii="Arial" w:eastAsia="Times New Roman" w:hAnsi="Arial" w:cs="Arial"/>
                <w:b/>
                <w:bCs/>
                <w:color w:val="333333"/>
                <w:sz w:val="20"/>
                <w:szCs w:val="20"/>
                <w:lang w:eastAsia="tr-TR"/>
              </w:rPr>
            </w:pPr>
            <w:r>
              <w:rPr>
                <w:rFonts w:ascii="Tahoma" w:hAnsi="Tahoma" w:cs="Tahoma"/>
                <w:color w:val="000000"/>
                <w:sz w:val="18"/>
                <w:szCs w:val="18"/>
              </w:rPr>
              <w:t xml:space="preserve">Kendini gerçekleştirme, kendini tanıma, iletişim, iletişimi engelleyen etmenler, sosyal beceriler, hayır deme, sorun çözme, kendini ortaya koyma, öfke, stres, heyecan, kaygı ve korku vb. zorlayan duygularla baş etme, sağlıklı karar verme, topluluk önünde konuşma, benlik kavramı, kariyer ve kariyer planlama, cv hazırlama, verimli ders çalışma, atılgan ve girişimci davranış geliştirme, duygusal </w:t>
            </w:r>
            <w:proofErr w:type="gramStart"/>
            <w:r>
              <w:rPr>
                <w:rFonts w:ascii="Tahoma" w:hAnsi="Tahoma" w:cs="Tahoma"/>
                <w:color w:val="000000"/>
                <w:sz w:val="18"/>
                <w:szCs w:val="18"/>
              </w:rPr>
              <w:t>zeka</w:t>
            </w:r>
            <w:proofErr w:type="gramEnd"/>
            <w:r>
              <w:rPr>
                <w:rFonts w:ascii="Tahoma" w:hAnsi="Tahoma" w:cs="Tahoma"/>
                <w:color w:val="000000"/>
                <w:sz w:val="18"/>
                <w:szCs w:val="18"/>
              </w:rPr>
              <w:t>.</w:t>
            </w:r>
          </w:p>
        </w:tc>
      </w:tr>
      <w:tr w:rsidR="0029584D" w:rsidRPr="0029584D" w:rsidTr="001419F4">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Haftalık Saati</w:t>
            </w:r>
          </w:p>
        </w:tc>
      </w:tr>
      <w:tr w:rsidR="0029584D" w:rsidRPr="0029584D" w:rsidTr="001419F4">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1419F4">
            <w:pPr>
              <w:spacing w:after="0" w:line="240" w:lineRule="auto"/>
              <w:jc w:val="center"/>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SS-107</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C15165" w:rsidRDefault="0029584D" w:rsidP="001419F4">
            <w:pPr>
              <w:spacing w:after="0" w:line="240" w:lineRule="auto"/>
              <w:rPr>
                <w:rFonts w:ascii="Arial" w:eastAsia="Times New Roman" w:hAnsi="Arial" w:cs="Arial"/>
                <w:color w:val="000000"/>
                <w:sz w:val="20"/>
                <w:szCs w:val="20"/>
                <w:lang w:eastAsia="tr-TR"/>
              </w:rPr>
            </w:pPr>
            <w:r w:rsidRPr="00C15165">
              <w:rPr>
                <w:rFonts w:ascii="Arial" w:eastAsia="Times New Roman" w:hAnsi="Arial" w:cs="Arial"/>
                <w:color w:val="000000"/>
                <w:sz w:val="20"/>
                <w:szCs w:val="20"/>
                <w:lang w:eastAsia="tr-TR"/>
              </w:rPr>
              <w:t>Üniversite ve Kariyer Başarısı</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proofErr w:type="spellStart"/>
            <w:r w:rsidRPr="0029584D">
              <w:rPr>
                <w:rFonts w:ascii="Arial" w:eastAsia="Times New Roman" w:hAnsi="Arial" w:cs="Arial"/>
                <w:b/>
                <w:bCs/>
                <w:color w:val="333333"/>
                <w:sz w:val="20"/>
                <w:szCs w:val="20"/>
                <w:lang w:eastAsia="tr-TR"/>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Kredi</w:t>
            </w:r>
          </w:p>
        </w:tc>
      </w:tr>
      <w:tr w:rsidR="0029584D" w:rsidRPr="0029584D" w:rsidTr="001419F4">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2</w:t>
            </w:r>
          </w:p>
        </w:tc>
      </w:tr>
      <w:tr w:rsidR="0029584D" w:rsidRPr="0029584D" w:rsidTr="001419F4">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r w:rsidRPr="0029584D">
              <w:rPr>
                <w:rFonts w:ascii="Arial" w:eastAsia="Times New Roman" w:hAnsi="Arial" w:cs="Arial"/>
                <w:b/>
                <w:bCs/>
                <w:color w:val="333333"/>
                <w:sz w:val="20"/>
                <w:szCs w:val="20"/>
                <w:lang w:eastAsia="tr-TR"/>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9584D" w:rsidRPr="0029584D" w:rsidRDefault="0029584D" w:rsidP="0029584D">
            <w:pPr>
              <w:spacing w:after="0" w:line="300" w:lineRule="atLeast"/>
              <w:jc w:val="center"/>
              <w:rPr>
                <w:rFonts w:ascii="Arial" w:eastAsia="Times New Roman" w:hAnsi="Arial" w:cs="Arial"/>
                <w:b/>
                <w:bCs/>
                <w:color w:val="333333"/>
                <w:sz w:val="20"/>
                <w:szCs w:val="20"/>
                <w:lang w:eastAsia="tr-TR"/>
              </w:rPr>
            </w:pPr>
          </w:p>
        </w:tc>
      </w:tr>
    </w:tbl>
    <w:p w:rsidR="00120A5E" w:rsidRDefault="00120A5E" w:rsidP="00DA0E73">
      <w:pPr>
        <w:spacing w:after="0" w:line="300" w:lineRule="atLeast"/>
        <w:jc w:val="center"/>
        <w:rPr>
          <w:rFonts w:ascii="Arial" w:eastAsia="Times New Roman" w:hAnsi="Arial" w:cs="Arial"/>
          <w:b/>
          <w:bCs/>
          <w:color w:val="333333"/>
          <w:sz w:val="20"/>
          <w:szCs w:val="20"/>
          <w:lang w:eastAsia="tr-TR"/>
        </w:rPr>
      </w:pPr>
    </w:p>
    <w:p w:rsidR="0029584D" w:rsidRDefault="0029584D" w:rsidP="00DA0E73">
      <w:pPr>
        <w:spacing w:after="0" w:line="300" w:lineRule="atLeast"/>
        <w:jc w:val="center"/>
        <w:rPr>
          <w:rFonts w:ascii="Arial" w:eastAsia="Times New Roman" w:hAnsi="Arial" w:cs="Arial"/>
          <w:b/>
          <w:bCs/>
          <w:color w:val="333333"/>
          <w:sz w:val="20"/>
          <w:szCs w:val="20"/>
          <w:lang w:eastAsia="tr-TR"/>
        </w:rPr>
      </w:pPr>
    </w:p>
    <w:p w:rsidR="0029584D" w:rsidRDefault="0029584D" w:rsidP="00DA0E73">
      <w:pPr>
        <w:spacing w:after="0" w:line="300" w:lineRule="atLeast"/>
        <w:jc w:val="center"/>
        <w:rPr>
          <w:rFonts w:ascii="Arial" w:eastAsia="Times New Roman" w:hAnsi="Arial" w:cs="Arial"/>
          <w:b/>
          <w:bCs/>
          <w:color w:val="333333"/>
          <w:sz w:val="20"/>
          <w:szCs w:val="20"/>
          <w:lang w:eastAsia="tr-TR"/>
        </w:rPr>
      </w:pPr>
    </w:p>
    <w:p w:rsidR="0029584D" w:rsidRDefault="0029584D" w:rsidP="00DA0E73">
      <w:pPr>
        <w:spacing w:after="0" w:line="300" w:lineRule="atLeast"/>
        <w:jc w:val="center"/>
        <w:rPr>
          <w:rFonts w:ascii="Arial" w:eastAsia="Times New Roman" w:hAnsi="Arial" w:cs="Arial"/>
          <w:b/>
          <w:bCs/>
          <w:color w:val="333333"/>
          <w:sz w:val="20"/>
          <w:szCs w:val="20"/>
          <w:lang w:eastAsia="tr-TR"/>
        </w:rPr>
      </w:pPr>
    </w:p>
    <w:p w:rsidR="0029584D" w:rsidRDefault="0029584D" w:rsidP="00DA0E73">
      <w:pPr>
        <w:spacing w:after="0" w:line="300" w:lineRule="atLeast"/>
        <w:jc w:val="center"/>
        <w:rPr>
          <w:rFonts w:ascii="Arial" w:eastAsia="Times New Roman" w:hAnsi="Arial" w:cs="Arial"/>
          <w:b/>
          <w:bCs/>
          <w:color w:val="333333"/>
          <w:sz w:val="20"/>
          <w:szCs w:val="20"/>
          <w:lang w:eastAsia="tr-TR"/>
        </w:rPr>
      </w:pPr>
    </w:p>
    <w:p w:rsidR="0029584D" w:rsidRDefault="0029584D" w:rsidP="00DA0E73">
      <w:pPr>
        <w:spacing w:after="0" w:line="300" w:lineRule="atLeast"/>
        <w:jc w:val="center"/>
        <w:rPr>
          <w:rFonts w:ascii="Arial" w:eastAsia="Times New Roman" w:hAnsi="Arial" w:cs="Arial"/>
          <w:b/>
          <w:bCs/>
          <w:color w:val="333333"/>
          <w:sz w:val="20"/>
          <w:szCs w:val="20"/>
          <w:lang w:eastAsia="tr-TR"/>
        </w:rPr>
      </w:pPr>
    </w:p>
    <w:p w:rsidR="0029584D" w:rsidRDefault="0029584D" w:rsidP="00DA0E73">
      <w:pPr>
        <w:spacing w:after="0" w:line="300" w:lineRule="atLeast"/>
        <w:jc w:val="center"/>
        <w:rPr>
          <w:rFonts w:ascii="Arial" w:eastAsia="Times New Roman" w:hAnsi="Arial" w:cs="Arial"/>
          <w:b/>
          <w:bCs/>
          <w:color w:val="333333"/>
          <w:sz w:val="20"/>
          <w:szCs w:val="20"/>
          <w:lang w:eastAsia="tr-TR"/>
        </w:rPr>
      </w:pPr>
    </w:p>
    <w:p w:rsidR="0029584D" w:rsidRDefault="0029584D" w:rsidP="00DA0E73">
      <w:pPr>
        <w:spacing w:after="0" w:line="300" w:lineRule="atLeast"/>
        <w:jc w:val="center"/>
        <w:rPr>
          <w:rFonts w:ascii="Arial" w:eastAsia="Times New Roman" w:hAnsi="Arial" w:cs="Arial"/>
          <w:b/>
          <w:bCs/>
          <w:color w:val="333333"/>
          <w:sz w:val="20"/>
          <w:szCs w:val="20"/>
          <w:lang w:eastAsia="tr-TR"/>
        </w:rPr>
      </w:pPr>
    </w:p>
    <w:p w:rsidR="0029584D" w:rsidRDefault="0029584D" w:rsidP="00DA0E73">
      <w:pPr>
        <w:spacing w:after="0" w:line="300" w:lineRule="atLeast"/>
        <w:jc w:val="center"/>
        <w:rPr>
          <w:rFonts w:ascii="Arial" w:eastAsia="Times New Roman" w:hAnsi="Arial" w:cs="Arial"/>
          <w:b/>
          <w:bCs/>
          <w:color w:val="333333"/>
          <w:sz w:val="20"/>
          <w:szCs w:val="20"/>
          <w:lang w:eastAsia="tr-TR"/>
        </w:rPr>
      </w:pPr>
    </w:p>
    <w:p w:rsidR="0029584D" w:rsidRDefault="0029584D" w:rsidP="00DA0E73">
      <w:pPr>
        <w:spacing w:after="0" w:line="300" w:lineRule="atLeast"/>
        <w:jc w:val="center"/>
        <w:rPr>
          <w:rFonts w:ascii="Arial" w:eastAsia="Times New Roman" w:hAnsi="Arial" w:cs="Arial"/>
          <w:b/>
          <w:bCs/>
          <w:color w:val="333333"/>
          <w:sz w:val="20"/>
          <w:szCs w:val="20"/>
          <w:lang w:eastAsia="tr-TR"/>
        </w:rPr>
      </w:pPr>
    </w:p>
    <w:p w:rsidR="00CE6CBA" w:rsidRDefault="00CE6CBA" w:rsidP="00DA0E73">
      <w:pPr>
        <w:spacing w:after="0" w:line="300" w:lineRule="atLeast"/>
        <w:jc w:val="center"/>
        <w:rPr>
          <w:rFonts w:ascii="Arial" w:eastAsia="Times New Roman" w:hAnsi="Arial" w:cs="Arial"/>
          <w:b/>
          <w:bCs/>
          <w:color w:val="333333"/>
          <w:sz w:val="20"/>
          <w:szCs w:val="20"/>
          <w:lang w:eastAsia="tr-TR"/>
        </w:rPr>
      </w:pPr>
    </w:p>
    <w:p w:rsidR="00CE6CBA" w:rsidRDefault="00CE6CBA" w:rsidP="00DA0E73">
      <w:pPr>
        <w:spacing w:after="0" w:line="300" w:lineRule="atLeast"/>
        <w:jc w:val="center"/>
        <w:rPr>
          <w:rFonts w:ascii="Arial" w:eastAsia="Times New Roman" w:hAnsi="Arial" w:cs="Arial"/>
          <w:b/>
          <w:bCs/>
          <w:color w:val="333333"/>
          <w:sz w:val="20"/>
          <w:szCs w:val="20"/>
          <w:lang w:eastAsia="tr-TR"/>
        </w:rPr>
      </w:pPr>
    </w:p>
    <w:p w:rsidR="00CE6CBA" w:rsidRDefault="00CE6CBA" w:rsidP="00DA0E73">
      <w:pPr>
        <w:spacing w:after="0" w:line="300" w:lineRule="atLeast"/>
        <w:jc w:val="center"/>
        <w:rPr>
          <w:rFonts w:ascii="Arial" w:eastAsia="Times New Roman" w:hAnsi="Arial" w:cs="Arial"/>
          <w:b/>
          <w:bCs/>
          <w:color w:val="333333"/>
          <w:sz w:val="20"/>
          <w:szCs w:val="20"/>
          <w:lang w:eastAsia="tr-TR"/>
        </w:rPr>
      </w:pPr>
    </w:p>
    <w:p w:rsidR="00CE6CBA" w:rsidRDefault="00CE6CBA" w:rsidP="00DA0E73">
      <w:pPr>
        <w:spacing w:after="0" w:line="300" w:lineRule="atLeast"/>
        <w:jc w:val="center"/>
        <w:rPr>
          <w:rFonts w:ascii="Arial" w:eastAsia="Times New Roman" w:hAnsi="Arial" w:cs="Arial"/>
          <w:b/>
          <w:bCs/>
          <w:color w:val="333333"/>
          <w:sz w:val="20"/>
          <w:szCs w:val="20"/>
          <w:lang w:eastAsia="tr-TR"/>
        </w:rPr>
      </w:pPr>
    </w:p>
    <w:p w:rsidR="00CE6CBA" w:rsidRDefault="00CE6CBA" w:rsidP="00DA0E73">
      <w:pPr>
        <w:spacing w:after="0" w:line="300" w:lineRule="atLeast"/>
        <w:jc w:val="center"/>
        <w:rPr>
          <w:rFonts w:ascii="Arial" w:eastAsia="Times New Roman" w:hAnsi="Arial" w:cs="Arial"/>
          <w:b/>
          <w:bCs/>
          <w:color w:val="333333"/>
          <w:sz w:val="20"/>
          <w:szCs w:val="20"/>
          <w:lang w:eastAsia="tr-TR"/>
        </w:rPr>
      </w:pPr>
    </w:p>
    <w:p w:rsidR="00CE6CBA" w:rsidRDefault="00CE6CBA" w:rsidP="00DA0E73">
      <w:pPr>
        <w:spacing w:after="0" w:line="300" w:lineRule="atLeast"/>
        <w:jc w:val="center"/>
        <w:rPr>
          <w:rFonts w:ascii="Arial" w:eastAsia="Times New Roman" w:hAnsi="Arial" w:cs="Arial"/>
          <w:b/>
          <w:bCs/>
          <w:color w:val="333333"/>
          <w:sz w:val="20"/>
          <w:szCs w:val="20"/>
          <w:lang w:eastAsia="tr-TR"/>
        </w:rPr>
      </w:pPr>
    </w:p>
    <w:p w:rsidR="00CE6CBA" w:rsidRDefault="00CE6CBA" w:rsidP="00DA0E73">
      <w:pPr>
        <w:spacing w:after="0" w:line="300" w:lineRule="atLeast"/>
        <w:jc w:val="center"/>
        <w:rPr>
          <w:rFonts w:ascii="Arial" w:eastAsia="Times New Roman" w:hAnsi="Arial" w:cs="Arial"/>
          <w:b/>
          <w:bCs/>
          <w:color w:val="333333"/>
          <w:sz w:val="20"/>
          <w:szCs w:val="20"/>
          <w:lang w:eastAsia="tr-TR"/>
        </w:rPr>
      </w:pPr>
    </w:p>
    <w:p w:rsidR="00CE6CBA" w:rsidRDefault="00CE6CBA" w:rsidP="00DA0E73">
      <w:pPr>
        <w:spacing w:after="0" w:line="300" w:lineRule="atLeast"/>
        <w:jc w:val="center"/>
        <w:rPr>
          <w:rFonts w:ascii="Arial" w:eastAsia="Times New Roman" w:hAnsi="Arial" w:cs="Arial"/>
          <w:b/>
          <w:bCs/>
          <w:color w:val="333333"/>
          <w:sz w:val="20"/>
          <w:szCs w:val="20"/>
          <w:lang w:eastAsia="tr-TR"/>
        </w:rPr>
      </w:pPr>
    </w:p>
    <w:p w:rsidR="00CE6CBA" w:rsidRDefault="00CE6CBA" w:rsidP="00DA0E73">
      <w:pPr>
        <w:spacing w:after="0" w:line="300" w:lineRule="atLeast"/>
        <w:jc w:val="center"/>
        <w:rPr>
          <w:rFonts w:ascii="Arial" w:eastAsia="Times New Roman" w:hAnsi="Arial" w:cs="Arial"/>
          <w:b/>
          <w:bCs/>
          <w:color w:val="333333"/>
          <w:sz w:val="20"/>
          <w:szCs w:val="20"/>
          <w:lang w:eastAsia="tr-TR"/>
        </w:rPr>
      </w:pPr>
    </w:p>
    <w:p w:rsidR="00CE6CBA" w:rsidRDefault="00CE6CBA" w:rsidP="00DA0E73">
      <w:pPr>
        <w:spacing w:after="0" w:line="300" w:lineRule="atLeast"/>
        <w:jc w:val="center"/>
        <w:rPr>
          <w:rFonts w:ascii="Arial" w:eastAsia="Times New Roman" w:hAnsi="Arial" w:cs="Arial"/>
          <w:b/>
          <w:bCs/>
          <w:color w:val="333333"/>
          <w:sz w:val="20"/>
          <w:szCs w:val="20"/>
          <w:lang w:eastAsia="tr-TR"/>
        </w:rPr>
      </w:pPr>
      <w:r>
        <w:rPr>
          <w:rFonts w:ascii="Arial" w:eastAsia="Times New Roman" w:hAnsi="Arial" w:cs="Arial"/>
          <w:b/>
          <w:bCs/>
          <w:color w:val="333333"/>
          <w:sz w:val="20"/>
          <w:szCs w:val="20"/>
          <w:lang w:eastAsia="tr-TR"/>
        </w:rPr>
        <w:t>II. YARIYIL</w:t>
      </w:r>
    </w:p>
    <w:p w:rsidR="00CE6CBA" w:rsidRDefault="00CE6CBA" w:rsidP="00DA0E73">
      <w:pPr>
        <w:spacing w:after="0" w:line="300" w:lineRule="atLeast"/>
        <w:jc w:val="center"/>
        <w:rPr>
          <w:rFonts w:ascii="Arial" w:eastAsia="Times New Roman" w:hAnsi="Arial" w:cs="Arial"/>
          <w:b/>
          <w:bCs/>
          <w:color w:val="333333"/>
          <w:sz w:val="20"/>
          <w:szCs w:val="20"/>
          <w:lang w:eastAsia="tr-TR"/>
        </w:rPr>
      </w:pPr>
    </w:p>
    <w:tbl>
      <w:tblPr>
        <w:tblW w:w="10551" w:type="dxa"/>
        <w:tblCellSpacing w:w="0" w:type="dxa"/>
        <w:tblInd w:w="123"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1"/>
        <w:gridCol w:w="1290"/>
        <w:gridCol w:w="173"/>
        <w:gridCol w:w="1589"/>
        <w:gridCol w:w="165"/>
        <w:gridCol w:w="3513"/>
        <w:gridCol w:w="38"/>
        <w:gridCol w:w="1260"/>
        <w:gridCol w:w="34"/>
        <w:gridCol w:w="1486"/>
      </w:tblGrid>
      <w:tr w:rsidR="00CE6CBA" w:rsidRPr="00CE6CBA" w:rsidTr="00463A76">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Haftalık Saati</w:t>
            </w:r>
          </w:p>
        </w:tc>
      </w:tr>
      <w:tr w:rsidR="00463A76" w:rsidRPr="00CE6CBA" w:rsidTr="00463A76">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15165" w:rsidRDefault="00CE6CBA" w:rsidP="001419F4">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İY-102</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15165" w:rsidRDefault="00CE6CBA" w:rsidP="001419F4">
            <w:pPr>
              <w:spacing w:after="0" w:line="240" w:lineRule="auto"/>
              <w:rPr>
                <w:rFonts w:ascii="Arial" w:eastAsia="Times New Roman" w:hAnsi="Arial" w:cs="Arial"/>
                <w:sz w:val="20"/>
                <w:szCs w:val="20"/>
                <w:lang w:eastAsia="tr-TR"/>
              </w:rPr>
            </w:pPr>
            <w:proofErr w:type="spellStart"/>
            <w:r w:rsidRPr="00C15165">
              <w:rPr>
                <w:rFonts w:ascii="Arial" w:eastAsia="Times New Roman" w:hAnsi="Arial" w:cs="Arial"/>
                <w:sz w:val="20"/>
                <w:szCs w:val="20"/>
                <w:lang w:eastAsia="tr-TR"/>
              </w:rPr>
              <w:t>İktisata</w:t>
            </w:r>
            <w:proofErr w:type="spellEnd"/>
            <w:r w:rsidRPr="00C15165">
              <w:rPr>
                <w:rFonts w:ascii="Arial" w:eastAsia="Times New Roman" w:hAnsi="Arial" w:cs="Arial"/>
                <w:sz w:val="20"/>
                <w:szCs w:val="20"/>
                <w:lang w:eastAsia="tr-TR"/>
              </w:rPr>
              <w:t xml:space="preserve"> Giriş</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proofErr w:type="spellStart"/>
            <w:proofErr w:type="gramStart"/>
            <w:r w:rsidRPr="00CE6CBA">
              <w:rPr>
                <w:rFonts w:ascii="Arial" w:eastAsia="Times New Roman" w:hAnsi="Arial" w:cs="Arial"/>
                <w:b/>
                <w:bCs/>
                <w:color w:val="333333"/>
                <w:sz w:val="20"/>
                <w:szCs w:val="20"/>
                <w:lang w:eastAsia="tr-TR"/>
              </w:rPr>
              <w:t>I</w:t>
            </w:r>
            <w:r>
              <w:rPr>
                <w:rFonts w:ascii="Arial" w:eastAsia="Times New Roman" w:hAnsi="Arial" w:cs="Arial"/>
                <w:b/>
                <w:bCs/>
                <w:color w:val="333333"/>
                <w:sz w:val="20"/>
                <w:szCs w:val="20"/>
                <w:lang w:eastAsia="tr-TR"/>
              </w:rPr>
              <w:t>I</w:t>
            </w:r>
            <w:r w:rsidRPr="00CE6CBA">
              <w:rPr>
                <w:rFonts w:ascii="Arial" w:eastAsia="Times New Roman" w:hAnsi="Arial" w:cs="Arial"/>
                <w:b/>
                <w:bCs/>
                <w:color w:val="333333"/>
                <w:sz w:val="20"/>
                <w:szCs w:val="20"/>
                <w:lang w:eastAsia="tr-TR"/>
              </w:rPr>
              <w:t>.Dönem</w:t>
            </w:r>
            <w:proofErr w:type="spellEnd"/>
            <w:proofErr w:type="gram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Kredi</w:t>
            </w:r>
          </w:p>
        </w:tc>
      </w:tr>
      <w:tr w:rsidR="00CE6CBA" w:rsidRPr="00CE6CBA" w:rsidTr="00463A76">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Pr>
                <w:rFonts w:ascii="Arial" w:eastAsia="Times New Roman" w:hAnsi="Arial" w:cs="Arial"/>
                <w:b/>
                <w:bCs/>
                <w:color w:val="333333"/>
                <w:sz w:val="20"/>
                <w:szCs w:val="20"/>
                <w:lang w:eastAsia="tr-TR"/>
              </w:rPr>
              <w:t>3</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1</w:t>
            </w: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Pr>
                <w:rFonts w:ascii="Arial" w:eastAsia="Times New Roman" w:hAnsi="Arial" w:cs="Arial"/>
                <w:b/>
                <w:bCs/>
                <w:color w:val="333333"/>
                <w:sz w:val="20"/>
                <w:szCs w:val="20"/>
                <w:lang w:eastAsia="tr-TR"/>
              </w:rPr>
              <w:t>4</w:t>
            </w:r>
          </w:p>
        </w:tc>
      </w:tr>
      <w:tr w:rsidR="00CE6CBA" w:rsidRPr="00CE6CBA" w:rsidTr="00463A76">
        <w:trPr>
          <w:trHeight w:val="1425"/>
          <w:tblCellSpacing w:w="0" w:type="dxa"/>
        </w:trPr>
        <w:tc>
          <w:tcPr>
            <w:tcW w:w="100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İçeriği</w:t>
            </w:r>
          </w:p>
        </w:tc>
        <w:tc>
          <w:tcPr>
            <w:tcW w:w="9548"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4F141D" w:rsidRDefault="00BD1973" w:rsidP="00BD1973">
            <w:pPr>
              <w:spacing w:after="75" w:line="300" w:lineRule="atLeast"/>
              <w:jc w:val="both"/>
              <w:rPr>
                <w:rFonts w:asciiTheme="majorBidi" w:eastAsia="Times New Roman" w:hAnsiTheme="majorBidi" w:cstheme="majorBidi"/>
                <w:bCs/>
                <w:color w:val="000000"/>
                <w:sz w:val="24"/>
                <w:szCs w:val="24"/>
                <w:lang w:eastAsia="tr-TR"/>
              </w:rPr>
            </w:pPr>
            <w:r w:rsidRPr="004F141D">
              <w:rPr>
                <w:rFonts w:asciiTheme="majorBidi" w:eastAsia="Times New Roman" w:hAnsiTheme="majorBidi" w:cstheme="majorBidi"/>
                <w:bCs/>
                <w:color w:val="000000"/>
                <w:sz w:val="24"/>
                <w:szCs w:val="24"/>
                <w:lang w:eastAsia="tr-TR"/>
              </w:rPr>
              <w:t xml:space="preserve">Ders süresince öğrenciler, tüketici kesiminin, işletmelerin, kamusal ve özel sektörün ekonomik yaşamdaki rolleri gibi konular hakkında bilgi sahibi olmaktadırlar. Dersin ikinci bölümünde ise, makroekonomi kavramı çerçevesinde fiyat teorisi, para teorisi, milli gelir, arz-talep fonksiyonu ve ilişkisi, fiyat oluşumu ve enflasyon, </w:t>
            </w:r>
            <w:proofErr w:type="gramStart"/>
            <w:r w:rsidRPr="004F141D">
              <w:rPr>
                <w:rFonts w:asciiTheme="majorBidi" w:eastAsia="Times New Roman" w:hAnsiTheme="majorBidi" w:cstheme="majorBidi"/>
                <w:bCs/>
                <w:color w:val="000000"/>
                <w:sz w:val="24"/>
                <w:szCs w:val="24"/>
                <w:lang w:eastAsia="tr-TR"/>
              </w:rPr>
              <w:t>devalüasyon</w:t>
            </w:r>
            <w:proofErr w:type="gramEnd"/>
            <w:r w:rsidRPr="004F141D">
              <w:rPr>
                <w:rFonts w:asciiTheme="majorBidi" w:eastAsia="Times New Roman" w:hAnsiTheme="majorBidi" w:cstheme="majorBidi"/>
                <w:bCs/>
                <w:color w:val="000000"/>
                <w:sz w:val="24"/>
                <w:szCs w:val="24"/>
                <w:lang w:eastAsia="tr-TR"/>
              </w:rPr>
              <w:t xml:space="preserve"> ve revalüasyon konuları ele alınmaktadır.</w:t>
            </w:r>
          </w:p>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p>
        </w:tc>
      </w:tr>
      <w:tr w:rsidR="00CE6CBA" w:rsidRPr="00CE6CBA" w:rsidTr="00463A76">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Haftalık Saati</w:t>
            </w:r>
          </w:p>
        </w:tc>
      </w:tr>
      <w:tr w:rsidR="00463A76" w:rsidRPr="00CE6CBA" w:rsidTr="00463A76">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15165" w:rsidRDefault="00BD1973" w:rsidP="001419F4">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İY-104</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15165" w:rsidRDefault="00BD1973" w:rsidP="001419F4">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Genel Muhasebe-II</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proofErr w:type="spellStart"/>
            <w:proofErr w:type="gramStart"/>
            <w:r>
              <w:rPr>
                <w:rFonts w:ascii="Arial" w:eastAsia="Times New Roman" w:hAnsi="Arial" w:cs="Arial"/>
                <w:b/>
                <w:bCs/>
                <w:color w:val="333333"/>
                <w:sz w:val="20"/>
                <w:szCs w:val="20"/>
                <w:lang w:eastAsia="tr-TR"/>
              </w:rPr>
              <w:t>I</w:t>
            </w:r>
            <w:r w:rsidRPr="00CE6CBA">
              <w:rPr>
                <w:rFonts w:ascii="Arial" w:eastAsia="Times New Roman" w:hAnsi="Arial" w:cs="Arial"/>
                <w:b/>
                <w:bCs/>
                <w:color w:val="333333"/>
                <w:sz w:val="20"/>
                <w:szCs w:val="20"/>
                <w:lang w:eastAsia="tr-TR"/>
              </w:rPr>
              <w:t>I.Dönem</w:t>
            </w:r>
            <w:proofErr w:type="spellEnd"/>
            <w:proofErr w:type="gram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Kredi</w:t>
            </w:r>
          </w:p>
        </w:tc>
      </w:tr>
      <w:tr w:rsidR="00CE6CBA" w:rsidRPr="00CE6CBA" w:rsidTr="00463A76">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3</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CE6CBA" w:rsidRDefault="00BD1973" w:rsidP="00CE6CBA">
            <w:pPr>
              <w:spacing w:after="0" w:line="300" w:lineRule="atLeast"/>
              <w:jc w:val="center"/>
              <w:rPr>
                <w:rFonts w:ascii="Arial" w:eastAsia="Times New Roman" w:hAnsi="Arial" w:cs="Arial"/>
                <w:b/>
                <w:bCs/>
                <w:color w:val="333333"/>
                <w:sz w:val="20"/>
                <w:szCs w:val="20"/>
                <w:lang w:eastAsia="tr-TR"/>
              </w:rPr>
            </w:pPr>
            <w:r>
              <w:rPr>
                <w:rFonts w:ascii="Arial" w:eastAsia="Times New Roman" w:hAnsi="Arial" w:cs="Arial"/>
                <w:b/>
                <w:bCs/>
                <w:color w:val="333333"/>
                <w:sz w:val="20"/>
                <w:szCs w:val="20"/>
                <w:lang w:eastAsia="tr-TR"/>
              </w:rPr>
              <w:t>1</w:t>
            </w: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CE6CBA" w:rsidRPr="00CE6CBA" w:rsidRDefault="00BD1973" w:rsidP="00CE6CBA">
            <w:pPr>
              <w:spacing w:after="0" w:line="300" w:lineRule="atLeast"/>
              <w:jc w:val="center"/>
              <w:rPr>
                <w:rFonts w:ascii="Arial" w:eastAsia="Times New Roman" w:hAnsi="Arial" w:cs="Arial"/>
                <w:b/>
                <w:bCs/>
                <w:color w:val="333333"/>
                <w:sz w:val="20"/>
                <w:szCs w:val="20"/>
                <w:lang w:eastAsia="tr-TR"/>
              </w:rPr>
            </w:pPr>
            <w:r>
              <w:rPr>
                <w:rFonts w:ascii="Arial" w:eastAsia="Times New Roman" w:hAnsi="Arial" w:cs="Arial"/>
                <w:b/>
                <w:bCs/>
                <w:color w:val="333333"/>
                <w:sz w:val="20"/>
                <w:szCs w:val="20"/>
                <w:lang w:eastAsia="tr-TR"/>
              </w:rPr>
              <w:t>4</w:t>
            </w:r>
          </w:p>
        </w:tc>
      </w:tr>
      <w:tr w:rsidR="00CE6CBA" w:rsidRPr="00CE6CBA" w:rsidTr="00463A76">
        <w:trPr>
          <w:trHeight w:val="399"/>
          <w:tblCellSpacing w:w="0" w:type="dxa"/>
        </w:trPr>
        <w:tc>
          <w:tcPr>
            <w:tcW w:w="100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İçeriği</w:t>
            </w:r>
          </w:p>
        </w:tc>
        <w:tc>
          <w:tcPr>
            <w:tcW w:w="9548"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4F141D" w:rsidRDefault="00BD1973" w:rsidP="00BD1973">
            <w:pPr>
              <w:spacing w:after="75" w:line="300" w:lineRule="atLeast"/>
              <w:jc w:val="both"/>
              <w:rPr>
                <w:rFonts w:asciiTheme="majorBidi" w:eastAsia="Times New Roman" w:hAnsiTheme="majorBidi" w:cstheme="majorBidi"/>
                <w:bCs/>
                <w:color w:val="000000"/>
                <w:sz w:val="24"/>
                <w:szCs w:val="24"/>
                <w:lang w:eastAsia="tr-TR"/>
              </w:rPr>
            </w:pPr>
            <w:proofErr w:type="gramStart"/>
            <w:r w:rsidRPr="004F141D">
              <w:rPr>
                <w:rFonts w:asciiTheme="majorBidi" w:eastAsia="Times New Roman" w:hAnsiTheme="majorBidi" w:cstheme="majorBidi"/>
                <w:bCs/>
                <w:color w:val="000000"/>
                <w:sz w:val="24"/>
                <w:szCs w:val="24"/>
                <w:lang w:eastAsia="tr-TR"/>
              </w:rPr>
              <w:t xml:space="preserve">Muhasebe tanımı, muhasebenin temel kavramları, temel mali tablolar, bilanço ve gelir tablosu, muhasebe hesabı, aktif hesaplar, pasif hesaplar, gelir, gider hesapları mizanlar, tekdüzen hesap planı, muhasebede defter tutma uygulamaları, muhasebe belgeleri, nazım </w:t>
            </w:r>
            <w:proofErr w:type="spellStart"/>
            <w:r w:rsidRPr="004F141D">
              <w:rPr>
                <w:rFonts w:asciiTheme="majorBidi" w:eastAsia="Times New Roman" w:hAnsiTheme="majorBidi" w:cstheme="majorBidi"/>
                <w:bCs/>
                <w:color w:val="000000"/>
                <w:sz w:val="24"/>
                <w:szCs w:val="24"/>
                <w:lang w:eastAsia="tr-TR"/>
              </w:rPr>
              <w:t>hesaplar."Tekdüzen</w:t>
            </w:r>
            <w:proofErr w:type="spellEnd"/>
            <w:r w:rsidRPr="004F141D">
              <w:rPr>
                <w:rFonts w:asciiTheme="majorBidi" w:eastAsia="Times New Roman" w:hAnsiTheme="majorBidi" w:cstheme="majorBidi"/>
                <w:bCs/>
                <w:color w:val="000000"/>
                <w:sz w:val="24"/>
                <w:szCs w:val="24"/>
                <w:lang w:eastAsia="tr-TR"/>
              </w:rPr>
              <w:t xml:space="preserve"> Muhasebe Sistemi" esasına göre işletmelerdi dönem içi işlemlerin muhasebeleştirilmesi, gelir tablosu ve genel geçici mizanın düzenlenmesi.</w:t>
            </w:r>
            <w:proofErr w:type="gramEnd"/>
          </w:p>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p>
        </w:tc>
      </w:tr>
      <w:tr w:rsidR="00CE6CBA" w:rsidRPr="00CE6CBA" w:rsidTr="00463A76">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Haftalık Saati</w:t>
            </w:r>
          </w:p>
        </w:tc>
      </w:tr>
      <w:tr w:rsidR="00463A76" w:rsidRPr="00CE6CBA" w:rsidTr="00463A76">
        <w:trPr>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15165" w:rsidRDefault="00BD1973" w:rsidP="001419F4">
            <w:pPr>
              <w:spacing w:after="0" w:line="240" w:lineRule="auto"/>
              <w:jc w:val="center"/>
              <w:rPr>
                <w:rFonts w:ascii="Arial" w:eastAsia="Times New Roman" w:hAnsi="Arial" w:cs="Arial"/>
                <w:sz w:val="20"/>
                <w:szCs w:val="20"/>
                <w:lang w:eastAsia="tr-TR"/>
              </w:rPr>
            </w:pPr>
            <w:r w:rsidRPr="00C15165">
              <w:rPr>
                <w:rFonts w:ascii="Arial" w:eastAsia="Times New Roman" w:hAnsi="Arial" w:cs="Arial"/>
                <w:sz w:val="20"/>
                <w:szCs w:val="20"/>
                <w:lang w:eastAsia="tr-TR"/>
              </w:rPr>
              <w:t>İY-106</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15165" w:rsidRDefault="00BD1973" w:rsidP="001419F4">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İşletme Becerileri Grup Çalışması</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proofErr w:type="spellStart"/>
            <w:proofErr w:type="gramStart"/>
            <w:r>
              <w:rPr>
                <w:rFonts w:ascii="Arial" w:eastAsia="Times New Roman" w:hAnsi="Arial" w:cs="Arial"/>
                <w:b/>
                <w:bCs/>
                <w:color w:val="333333"/>
                <w:sz w:val="20"/>
                <w:szCs w:val="20"/>
                <w:lang w:eastAsia="tr-TR"/>
              </w:rPr>
              <w:t>I</w:t>
            </w:r>
            <w:r w:rsidRPr="00CE6CBA">
              <w:rPr>
                <w:rFonts w:ascii="Arial" w:eastAsia="Times New Roman" w:hAnsi="Arial" w:cs="Arial"/>
                <w:b/>
                <w:bCs/>
                <w:color w:val="333333"/>
                <w:sz w:val="20"/>
                <w:szCs w:val="20"/>
                <w:lang w:eastAsia="tr-TR"/>
              </w:rPr>
              <w:t>I.Dönem</w:t>
            </w:r>
            <w:proofErr w:type="spellEnd"/>
            <w:proofErr w:type="gram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Kredi</w:t>
            </w:r>
          </w:p>
        </w:tc>
      </w:tr>
      <w:tr w:rsidR="00BD1973" w:rsidRPr="00CE6CBA" w:rsidTr="00463A76">
        <w:trPr>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r>
              <w:rPr>
                <w:rFonts w:ascii="Arial" w:eastAsia="Times New Roman" w:hAnsi="Arial" w:cs="Arial"/>
                <w:b/>
                <w:bCs/>
                <w:color w:val="333333"/>
                <w:sz w:val="20"/>
                <w:szCs w:val="20"/>
                <w:lang w:eastAsia="tr-TR"/>
              </w:rPr>
              <w:t>2</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r>
              <w:rPr>
                <w:rFonts w:ascii="Arial" w:eastAsia="Times New Roman" w:hAnsi="Arial" w:cs="Arial"/>
                <w:b/>
                <w:bCs/>
                <w:color w:val="333333"/>
                <w:sz w:val="20"/>
                <w:szCs w:val="20"/>
                <w:lang w:eastAsia="tr-TR"/>
              </w:rPr>
              <w:t>0</w:t>
            </w: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r>
              <w:rPr>
                <w:rFonts w:ascii="Arial" w:eastAsia="Times New Roman" w:hAnsi="Arial" w:cs="Arial"/>
                <w:b/>
                <w:bCs/>
                <w:color w:val="333333"/>
                <w:sz w:val="20"/>
                <w:szCs w:val="20"/>
                <w:lang w:eastAsia="tr-TR"/>
              </w:rPr>
              <w:t>2</w:t>
            </w:r>
          </w:p>
        </w:tc>
      </w:tr>
      <w:tr w:rsidR="00BD1973" w:rsidRPr="00CE6CBA" w:rsidTr="00463A76">
        <w:trPr>
          <w:tblCellSpacing w:w="0" w:type="dxa"/>
        </w:trPr>
        <w:tc>
          <w:tcPr>
            <w:tcW w:w="10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İçeriği</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D1973" w:rsidRPr="004F141D" w:rsidRDefault="00BD1973" w:rsidP="00BD1973">
            <w:pPr>
              <w:spacing w:after="75" w:line="300" w:lineRule="atLeast"/>
              <w:jc w:val="both"/>
              <w:rPr>
                <w:rFonts w:asciiTheme="majorBidi" w:eastAsia="Times New Roman" w:hAnsiTheme="majorBidi" w:cstheme="majorBidi"/>
                <w:bCs/>
                <w:color w:val="000000"/>
                <w:sz w:val="24"/>
                <w:szCs w:val="24"/>
                <w:lang w:eastAsia="tr-TR"/>
              </w:rPr>
            </w:pPr>
            <w:r w:rsidRPr="004F141D">
              <w:rPr>
                <w:rFonts w:asciiTheme="majorBidi" w:eastAsia="Times New Roman" w:hAnsiTheme="majorBidi" w:cstheme="majorBidi"/>
                <w:bCs/>
                <w:color w:val="000000"/>
                <w:sz w:val="24"/>
                <w:szCs w:val="24"/>
                <w:lang w:eastAsia="tr-TR"/>
              </w:rPr>
              <w:t xml:space="preserve">İşletme yönetimi, işletmelerde sorun çözme ve çatışmanın yönetilmesi, kişisel ve örgütsel iletişim ile toplantı yönetimi, örgütlerde insan ilişkileri,  örgütlerde disiplin ve gruplar, iş ahlâkı ve sosyal sorumluluk, iş hayatında </w:t>
            </w:r>
            <w:proofErr w:type="gramStart"/>
            <w:r w:rsidRPr="004F141D">
              <w:rPr>
                <w:rFonts w:asciiTheme="majorBidi" w:eastAsia="Times New Roman" w:hAnsiTheme="majorBidi" w:cstheme="majorBidi"/>
                <w:bCs/>
                <w:color w:val="000000"/>
                <w:sz w:val="24"/>
                <w:szCs w:val="24"/>
                <w:lang w:eastAsia="tr-TR"/>
              </w:rPr>
              <w:t>motivasyon</w:t>
            </w:r>
            <w:proofErr w:type="gramEnd"/>
            <w:r w:rsidRPr="004F141D">
              <w:rPr>
                <w:rFonts w:asciiTheme="majorBidi" w:eastAsia="Times New Roman" w:hAnsiTheme="majorBidi" w:cstheme="majorBidi"/>
                <w:bCs/>
                <w:color w:val="000000"/>
                <w:sz w:val="24"/>
                <w:szCs w:val="24"/>
                <w:lang w:eastAsia="tr-TR"/>
              </w:rPr>
              <w:t>, performans ve örgüt geliştirme ile kendini geliştirme, öz yönetim, zaman yönetimi, stres yönetimi, etkili konuşma, iş başvurusu ve iş görüşmeleri ve iş hayatında başarı.</w:t>
            </w:r>
          </w:p>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p>
        </w:tc>
      </w:tr>
      <w:tr w:rsidR="00BD1973" w:rsidRPr="00CE6CBA" w:rsidTr="00463A76">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D1973" w:rsidRPr="00CE6CBA" w:rsidRDefault="00BD1973"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Haftalık Saati</w:t>
            </w:r>
          </w:p>
        </w:tc>
      </w:tr>
      <w:tr w:rsidR="00463A76" w:rsidRPr="00CE6CBA" w:rsidTr="00463A76">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15165">
              <w:rPr>
                <w:rFonts w:ascii="Arial" w:eastAsia="Times New Roman" w:hAnsi="Arial" w:cs="Arial"/>
                <w:sz w:val="20"/>
                <w:szCs w:val="20"/>
                <w:lang w:eastAsia="tr-TR"/>
              </w:rPr>
              <w:t>MAT102</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15165" w:rsidRDefault="00463A76" w:rsidP="001419F4">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Matematik-II</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proofErr w:type="spellStart"/>
            <w:proofErr w:type="gramStart"/>
            <w:r>
              <w:rPr>
                <w:rFonts w:ascii="Arial" w:eastAsia="Times New Roman" w:hAnsi="Arial" w:cs="Arial"/>
                <w:b/>
                <w:bCs/>
                <w:color w:val="333333"/>
                <w:sz w:val="20"/>
                <w:szCs w:val="20"/>
                <w:lang w:eastAsia="tr-TR"/>
              </w:rPr>
              <w:t>I</w:t>
            </w:r>
            <w:r w:rsidRPr="00CE6CBA">
              <w:rPr>
                <w:rFonts w:ascii="Arial" w:eastAsia="Times New Roman" w:hAnsi="Arial" w:cs="Arial"/>
                <w:b/>
                <w:bCs/>
                <w:color w:val="333333"/>
                <w:sz w:val="20"/>
                <w:szCs w:val="20"/>
                <w:lang w:eastAsia="tr-TR"/>
              </w:rPr>
              <w:t>I.Dönem</w:t>
            </w:r>
            <w:proofErr w:type="spellEnd"/>
            <w:proofErr w:type="gram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Kredi</w:t>
            </w:r>
          </w:p>
        </w:tc>
      </w:tr>
      <w:tr w:rsidR="00463A76" w:rsidRPr="00CE6CBA" w:rsidTr="00463A76">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2</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2</w:t>
            </w:r>
          </w:p>
        </w:tc>
      </w:tr>
      <w:tr w:rsidR="00463A76" w:rsidRPr="00CE6CBA" w:rsidTr="00463A76">
        <w:trPr>
          <w:tblCellSpacing w:w="0" w:type="dxa"/>
        </w:trPr>
        <w:tc>
          <w:tcPr>
            <w:tcW w:w="10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İçeriği</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 xml:space="preserve">Ticari matematik, kesirler, oran ve orantı, faiz ve </w:t>
            </w:r>
            <w:proofErr w:type="spellStart"/>
            <w:r w:rsidRPr="00CE6CBA">
              <w:rPr>
                <w:rFonts w:ascii="Arial" w:eastAsia="Times New Roman" w:hAnsi="Arial" w:cs="Arial"/>
                <w:b/>
                <w:bCs/>
                <w:color w:val="333333"/>
                <w:sz w:val="20"/>
                <w:szCs w:val="20"/>
                <w:lang w:eastAsia="tr-TR"/>
              </w:rPr>
              <w:t>iskonto</w:t>
            </w:r>
            <w:proofErr w:type="spellEnd"/>
            <w:r w:rsidRPr="00CE6CBA">
              <w:rPr>
                <w:rFonts w:ascii="Arial" w:eastAsia="Times New Roman" w:hAnsi="Arial" w:cs="Arial"/>
                <w:b/>
                <w:bCs/>
                <w:color w:val="333333"/>
                <w:sz w:val="20"/>
                <w:szCs w:val="20"/>
                <w:lang w:eastAsia="tr-TR"/>
              </w:rPr>
              <w:t>, yatırım değerlendirme, kâr hesapları.</w:t>
            </w:r>
          </w:p>
        </w:tc>
      </w:tr>
      <w:tr w:rsidR="00463A76" w:rsidRPr="00CE6CBA" w:rsidTr="00463A76">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Haftalık Saati</w:t>
            </w:r>
          </w:p>
        </w:tc>
      </w:tr>
      <w:tr w:rsidR="00463A76" w:rsidRPr="00CE6CBA" w:rsidTr="00463A76">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15165">
              <w:rPr>
                <w:rFonts w:ascii="Arial" w:eastAsia="Times New Roman" w:hAnsi="Arial" w:cs="Arial"/>
                <w:sz w:val="20"/>
                <w:szCs w:val="20"/>
                <w:lang w:eastAsia="tr-TR"/>
              </w:rPr>
              <w:lastRenderedPageBreak/>
              <w:t>TD102</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15165" w:rsidRDefault="00463A76" w:rsidP="001419F4">
            <w:pPr>
              <w:spacing w:after="0" w:line="240" w:lineRule="auto"/>
              <w:rPr>
                <w:rFonts w:ascii="Arial" w:eastAsia="Times New Roman" w:hAnsi="Arial" w:cs="Arial"/>
                <w:sz w:val="20"/>
                <w:szCs w:val="20"/>
                <w:lang w:eastAsia="tr-TR"/>
              </w:rPr>
            </w:pPr>
            <w:r w:rsidRPr="00C15165">
              <w:rPr>
                <w:rFonts w:ascii="Arial" w:eastAsia="Times New Roman" w:hAnsi="Arial" w:cs="Arial"/>
                <w:sz w:val="20"/>
                <w:szCs w:val="20"/>
                <w:lang w:eastAsia="tr-TR"/>
              </w:rPr>
              <w:t>Türk Dili-II</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proofErr w:type="spellStart"/>
            <w:proofErr w:type="gramStart"/>
            <w:r>
              <w:rPr>
                <w:rFonts w:ascii="Arial" w:eastAsia="Times New Roman" w:hAnsi="Arial" w:cs="Arial"/>
                <w:b/>
                <w:bCs/>
                <w:color w:val="333333"/>
                <w:sz w:val="20"/>
                <w:szCs w:val="20"/>
                <w:lang w:eastAsia="tr-TR"/>
              </w:rPr>
              <w:t>I</w:t>
            </w:r>
            <w:r w:rsidRPr="00CE6CBA">
              <w:rPr>
                <w:rFonts w:ascii="Arial" w:eastAsia="Times New Roman" w:hAnsi="Arial" w:cs="Arial"/>
                <w:b/>
                <w:bCs/>
                <w:color w:val="333333"/>
                <w:sz w:val="20"/>
                <w:szCs w:val="20"/>
                <w:lang w:eastAsia="tr-TR"/>
              </w:rPr>
              <w:t>I.Dönem</w:t>
            </w:r>
            <w:proofErr w:type="spellEnd"/>
            <w:proofErr w:type="gram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Kredi</w:t>
            </w:r>
          </w:p>
        </w:tc>
      </w:tr>
      <w:tr w:rsidR="00463A76" w:rsidRPr="00CE6CBA" w:rsidTr="00463A76">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2</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2</w:t>
            </w:r>
          </w:p>
        </w:tc>
      </w:tr>
      <w:tr w:rsidR="00463A76" w:rsidRPr="00CE6CBA" w:rsidTr="00463A76">
        <w:trPr>
          <w:tblCellSpacing w:w="0" w:type="dxa"/>
        </w:trPr>
        <w:tc>
          <w:tcPr>
            <w:tcW w:w="10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İçeriği</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 xml:space="preserve">Ana dilin yapı ve işleyiş özelliklerinin, dil-düşünce bağlantısı açısından yazılı ve sözlü </w:t>
            </w:r>
            <w:proofErr w:type="spellStart"/>
            <w:proofErr w:type="gramStart"/>
            <w:r w:rsidRPr="00CE6CBA">
              <w:rPr>
                <w:rFonts w:ascii="Arial" w:eastAsia="Times New Roman" w:hAnsi="Arial" w:cs="Arial"/>
                <w:b/>
                <w:bCs/>
                <w:color w:val="333333"/>
                <w:sz w:val="20"/>
                <w:szCs w:val="20"/>
                <w:lang w:eastAsia="tr-TR"/>
              </w:rPr>
              <w:t>anlatım,Türkçeyi</w:t>
            </w:r>
            <w:proofErr w:type="spellEnd"/>
            <w:proofErr w:type="gramEnd"/>
            <w:r w:rsidRPr="00CE6CBA">
              <w:rPr>
                <w:rFonts w:ascii="Arial" w:eastAsia="Times New Roman" w:hAnsi="Arial" w:cs="Arial"/>
                <w:b/>
                <w:bCs/>
                <w:color w:val="333333"/>
                <w:sz w:val="20"/>
                <w:szCs w:val="20"/>
                <w:lang w:eastAsia="tr-TR"/>
              </w:rPr>
              <w:t xml:space="preserve"> doğru ve güzel kullanabilme.</w:t>
            </w:r>
          </w:p>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p>
        </w:tc>
      </w:tr>
      <w:tr w:rsidR="00463A76" w:rsidRPr="00CE6CBA" w:rsidTr="00463A76">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Haftalık Saati</w:t>
            </w:r>
          </w:p>
        </w:tc>
      </w:tr>
      <w:tr w:rsidR="00463A76" w:rsidRPr="00CE6CBA" w:rsidTr="00463A76">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YD101</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Yabancı Dil-I</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proofErr w:type="spellStart"/>
            <w:r w:rsidRPr="00CE6CBA">
              <w:rPr>
                <w:rFonts w:ascii="Arial" w:eastAsia="Times New Roman" w:hAnsi="Arial" w:cs="Arial"/>
                <w:b/>
                <w:bCs/>
                <w:color w:val="333333"/>
                <w:sz w:val="20"/>
                <w:szCs w:val="20"/>
                <w:lang w:eastAsia="tr-TR"/>
              </w:rPr>
              <w:t>I.Dönem</w:t>
            </w:r>
            <w:proofErr w:type="spell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Kredi</w:t>
            </w:r>
          </w:p>
        </w:tc>
      </w:tr>
      <w:tr w:rsidR="00463A76" w:rsidRPr="00CE6CBA" w:rsidTr="00463A76">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2</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2</w:t>
            </w:r>
          </w:p>
        </w:tc>
      </w:tr>
      <w:tr w:rsidR="00463A76" w:rsidRPr="00CE6CBA" w:rsidTr="00463A76">
        <w:trPr>
          <w:tblCellSpacing w:w="0" w:type="dxa"/>
        </w:trPr>
        <w:tc>
          <w:tcPr>
            <w:tcW w:w="10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Dersin İçeriği</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CE6CBA" w:rsidRDefault="00463A76" w:rsidP="00CE6CBA">
            <w:pPr>
              <w:spacing w:after="0" w:line="300" w:lineRule="atLeast"/>
              <w:jc w:val="center"/>
              <w:rPr>
                <w:rFonts w:ascii="Arial" w:eastAsia="Times New Roman" w:hAnsi="Arial" w:cs="Arial"/>
                <w:b/>
                <w:bCs/>
                <w:color w:val="333333"/>
                <w:sz w:val="20"/>
                <w:szCs w:val="20"/>
                <w:lang w:eastAsia="tr-TR"/>
              </w:rPr>
            </w:pPr>
            <w:r w:rsidRPr="00CE6CBA">
              <w:rPr>
                <w:rFonts w:ascii="Arial" w:eastAsia="Times New Roman" w:hAnsi="Arial" w:cs="Arial"/>
                <w:b/>
                <w:bCs/>
                <w:color w:val="333333"/>
                <w:sz w:val="20"/>
                <w:szCs w:val="20"/>
                <w:lang w:eastAsia="tr-TR"/>
              </w:rPr>
              <w:t>Gramer, kelime bilgisi, dinleme ve okuma yöntemleriyle dil bilgisi kazanımı.</w:t>
            </w:r>
          </w:p>
        </w:tc>
      </w:tr>
      <w:tr w:rsidR="00463A76" w:rsidRPr="00463A76" w:rsidTr="001419F4">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Dersin Kodu</w:t>
            </w:r>
          </w:p>
        </w:tc>
        <w:tc>
          <w:tcPr>
            <w:tcW w:w="1474" w:type="dxa"/>
            <w:gridSpan w:val="3"/>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Dersin Adı</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Dönem/Yarıyıl</w:t>
            </w:r>
          </w:p>
        </w:tc>
        <w:tc>
          <w:tcPr>
            <w:tcW w:w="6331"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Dersin Haftalık Saati</w:t>
            </w:r>
          </w:p>
        </w:tc>
      </w:tr>
      <w:tr w:rsidR="00463A76" w:rsidRPr="00463A76" w:rsidTr="001419F4">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ATA10</w:t>
            </w:r>
            <w:r>
              <w:rPr>
                <w:rFonts w:ascii="Arial" w:eastAsia="Times New Roman" w:hAnsi="Arial" w:cs="Arial"/>
                <w:b/>
                <w:bCs/>
                <w:color w:val="333333"/>
                <w:sz w:val="20"/>
                <w:szCs w:val="20"/>
                <w:lang w:eastAsia="tr-TR"/>
              </w:rPr>
              <w:t>2</w:t>
            </w:r>
          </w:p>
        </w:tc>
        <w:tc>
          <w:tcPr>
            <w:tcW w:w="1474"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Atatürk İlkeleri ve İnkılap Tarihi-I</w:t>
            </w:r>
            <w:r>
              <w:rPr>
                <w:rFonts w:ascii="Arial" w:eastAsia="Times New Roman" w:hAnsi="Arial" w:cs="Arial"/>
                <w:b/>
                <w:bCs/>
                <w:color w:val="333333"/>
                <w:sz w:val="20"/>
                <w:szCs w:val="20"/>
                <w:lang w:eastAsia="tr-TR"/>
              </w:rPr>
              <w:t>I</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957778" w:rsidP="00463A76">
            <w:pPr>
              <w:spacing w:after="0" w:line="300" w:lineRule="atLeast"/>
              <w:jc w:val="center"/>
              <w:rPr>
                <w:rFonts w:ascii="Arial" w:eastAsia="Times New Roman" w:hAnsi="Arial" w:cs="Arial"/>
                <w:b/>
                <w:bCs/>
                <w:color w:val="333333"/>
                <w:sz w:val="20"/>
                <w:szCs w:val="20"/>
                <w:lang w:eastAsia="tr-TR"/>
              </w:rPr>
            </w:pPr>
            <w:proofErr w:type="spellStart"/>
            <w:proofErr w:type="gramStart"/>
            <w:r>
              <w:rPr>
                <w:rFonts w:ascii="Arial" w:eastAsia="Times New Roman" w:hAnsi="Arial" w:cs="Arial"/>
                <w:b/>
                <w:bCs/>
                <w:color w:val="333333"/>
                <w:sz w:val="20"/>
                <w:szCs w:val="20"/>
                <w:lang w:eastAsia="tr-TR"/>
              </w:rPr>
              <w:t>I</w:t>
            </w:r>
            <w:r w:rsidR="00463A76" w:rsidRPr="00463A76">
              <w:rPr>
                <w:rFonts w:ascii="Arial" w:eastAsia="Times New Roman" w:hAnsi="Arial" w:cs="Arial"/>
                <w:b/>
                <w:bCs/>
                <w:color w:val="333333"/>
                <w:sz w:val="20"/>
                <w:szCs w:val="20"/>
                <w:lang w:eastAsia="tr-TR"/>
              </w:rPr>
              <w:t>I.Dönem</w:t>
            </w:r>
            <w:proofErr w:type="spellEnd"/>
            <w:proofErr w:type="gramEnd"/>
          </w:p>
        </w:tc>
        <w:tc>
          <w:tcPr>
            <w:tcW w:w="3551"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Teorik</w:t>
            </w:r>
          </w:p>
        </w:tc>
        <w:tc>
          <w:tcPr>
            <w:tcW w:w="1294"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Kredi</w:t>
            </w:r>
          </w:p>
        </w:tc>
      </w:tr>
      <w:tr w:rsidR="00463A76" w:rsidRPr="00463A76" w:rsidTr="001419F4">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p>
        </w:tc>
        <w:tc>
          <w:tcPr>
            <w:tcW w:w="1474" w:type="dxa"/>
            <w:gridSpan w:val="3"/>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p>
        </w:tc>
        <w:tc>
          <w:tcPr>
            <w:tcW w:w="3551"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2</w:t>
            </w:r>
          </w:p>
        </w:tc>
        <w:tc>
          <w:tcPr>
            <w:tcW w:w="129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2</w:t>
            </w:r>
          </w:p>
        </w:tc>
      </w:tr>
      <w:tr w:rsidR="00463A76" w:rsidRPr="00463A76" w:rsidTr="001419F4">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Dersin İçeriği</w:t>
            </w:r>
          </w:p>
        </w:tc>
        <w:tc>
          <w:tcPr>
            <w:tcW w:w="9559"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463A76" w:rsidRDefault="00463A76" w:rsidP="00463A76">
            <w:pPr>
              <w:rPr>
                <w:rFonts w:asciiTheme="majorBidi" w:hAnsiTheme="majorBidi" w:cstheme="majorBidi"/>
                <w:sz w:val="24"/>
                <w:szCs w:val="24"/>
              </w:rPr>
            </w:pPr>
            <w:proofErr w:type="gramStart"/>
            <w:r w:rsidRPr="00463A76">
              <w:rPr>
                <w:rFonts w:asciiTheme="majorBidi" w:hAnsiTheme="majorBidi" w:cstheme="majorBidi"/>
                <w:color w:val="000000"/>
              </w:rPr>
              <w:t>Eğitim, kültür, sosyal ve ekonomik alanlardaki Milli Mücadele, Atatürk’ün hayatı, Türk İnkılabının stratejisi, Siyasi, sosyal ve kültürel ve hukuk alandaki inkılapları ve bu inkılapların oluş süreci, Atatürk dönemindeki iç ve dış siyasi olayları Atatürk’ün dünya barışı için çabaları, Atatürk ilkelerine ve ülkeye olan iç ve dış tehditlere karşı gençliği uyarmak ve Türkiye’nin jeopolitik konumu hakkında bilgi vermek.</w:t>
            </w:r>
            <w:proofErr w:type="gramEnd"/>
          </w:p>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p>
        </w:tc>
      </w:tr>
      <w:tr w:rsidR="00463A76" w:rsidRPr="00463A76" w:rsidTr="001419F4">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Dersin Kodu</w:t>
            </w:r>
          </w:p>
        </w:tc>
        <w:tc>
          <w:tcPr>
            <w:tcW w:w="1474" w:type="dxa"/>
            <w:gridSpan w:val="3"/>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Dersin Adı</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Dönem/Yarıyıl</w:t>
            </w:r>
          </w:p>
        </w:tc>
        <w:tc>
          <w:tcPr>
            <w:tcW w:w="6331"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Dersin Haftalık Saati</w:t>
            </w:r>
          </w:p>
        </w:tc>
      </w:tr>
      <w:tr w:rsidR="00463A76" w:rsidRPr="00463A76" w:rsidTr="001419F4">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957778">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BIL10</w:t>
            </w:r>
            <w:r w:rsidR="00957778">
              <w:rPr>
                <w:rFonts w:ascii="Arial" w:eastAsia="Times New Roman" w:hAnsi="Arial" w:cs="Arial"/>
                <w:b/>
                <w:bCs/>
                <w:color w:val="333333"/>
                <w:sz w:val="20"/>
                <w:szCs w:val="20"/>
                <w:lang w:eastAsia="tr-TR"/>
              </w:rPr>
              <w:t>2</w:t>
            </w:r>
          </w:p>
        </w:tc>
        <w:tc>
          <w:tcPr>
            <w:tcW w:w="1474"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Bilgisayar</w:t>
            </w:r>
            <w:r w:rsidR="00957778">
              <w:rPr>
                <w:rFonts w:ascii="Arial" w:eastAsia="Times New Roman" w:hAnsi="Arial" w:cs="Arial"/>
                <w:b/>
                <w:bCs/>
                <w:color w:val="333333"/>
                <w:sz w:val="20"/>
                <w:szCs w:val="20"/>
                <w:lang w:eastAsia="tr-TR"/>
              </w:rPr>
              <w:t>- II</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957778" w:rsidP="00463A76">
            <w:pPr>
              <w:spacing w:after="0" w:line="300" w:lineRule="atLeast"/>
              <w:jc w:val="center"/>
              <w:rPr>
                <w:rFonts w:ascii="Arial" w:eastAsia="Times New Roman" w:hAnsi="Arial" w:cs="Arial"/>
                <w:b/>
                <w:bCs/>
                <w:color w:val="333333"/>
                <w:sz w:val="20"/>
                <w:szCs w:val="20"/>
                <w:lang w:eastAsia="tr-TR"/>
              </w:rPr>
            </w:pPr>
            <w:proofErr w:type="spellStart"/>
            <w:r>
              <w:rPr>
                <w:rFonts w:ascii="Arial" w:eastAsia="Times New Roman" w:hAnsi="Arial" w:cs="Arial"/>
                <w:b/>
                <w:bCs/>
                <w:color w:val="333333"/>
                <w:sz w:val="20"/>
                <w:szCs w:val="20"/>
                <w:lang w:eastAsia="tr-TR"/>
              </w:rPr>
              <w:t>I</w:t>
            </w:r>
            <w:bookmarkStart w:id="0" w:name="_GoBack"/>
            <w:bookmarkEnd w:id="0"/>
            <w:r w:rsidR="00463A76" w:rsidRPr="00463A76">
              <w:rPr>
                <w:rFonts w:ascii="Arial" w:eastAsia="Times New Roman" w:hAnsi="Arial" w:cs="Arial"/>
                <w:b/>
                <w:bCs/>
                <w:color w:val="333333"/>
                <w:sz w:val="20"/>
                <w:szCs w:val="20"/>
                <w:lang w:eastAsia="tr-TR"/>
              </w:rPr>
              <w:t>I.Dönem</w:t>
            </w:r>
            <w:proofErr w:type="spellEnd"/>
          </w:p>
        </w:tc>
        <w:tc>
          <w:tcPr>
            <w:tcW w:w="3551"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Teorik</w:t>
            </w:r>
          </w:p>
        </w:tc>
        <w:tc>
          <w:tcPr>
            <w:tcW w:w="1294"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Kredi</w:t>
            </w:r>
          </w:p>
        </w:tc>
      </w:tr>
      <w:tr w:rsidR="00463A76" w:rsidRPr="00463A76" w:rsidTr="001419F4">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p>
        </w:tc>
        <w:tc>
          <w:tcPr>
            <w:tcW w:w="1474" w:type="dxa"/>
            <w:gridSpan w:val="3"/>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p>
        </w:tc>
        <w:tc>
          <w:tcPr>
            <w:tcW w:w="3551"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1</w:t>
            </w:r>
          </w:p>
        </w:tc>
        <w:tc>
          <w:tcPr>
            <w:tcW w:w="129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1</w:t>
            </w: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2</w:t>
            </w:r>
          </w:p>
        </w:tc>
      </w:tr>
      <w:tr w:rsidR="00463A76" w:rsidRPr="00463A76" w:rsidTr="001419F4">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Dersin İçeriği</w:t>
            </w:r>
          </w:p>
        </w:tc>
        <w:tc>
          <w:tcPr>
            <w:tcW w:w="9559"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r w:rsidRPr="00463A76">
              <w:rPr>
                <w:rFonts w:ascii="Arial" w:eastAsia="Times New Roman" w:hAnsi="Arial" w:cs="Arial"/>
                <w:b/>
                <w:bCs/>
                <w:color w:val="333333"/>
                <w:sz w:val="20"/>
                <w:szCs w:val="20"/>
                <w:lang w:eastAsia="tr-TR"/>
              </w:rPr>
              <w:t>Bilgisayarın tarihi gelişimi, bilgisayar teknolojisindeki yeniliklerin gelişimi, bilgisayarın çalışma sisteminin anlaşılması, yazılım ve donanım yapılarının analizi, Microsoft Word’de dosya açma, metin biçimlendirme, özel simgeler, kenarlıklar, kelime bulma, tablolar, kopyalama, sayfa yapısı, düzeltme, nesne ekleme, çizim yapma, araç çubuklarını kullanma.</w:t>
            </w:r>
          </w:p>
        </w:tc>
      </w:tr>
    </w:tbl>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p>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p>
    <w:p w:rsidR="00463A76" w:rsidRPr="00463A76" w:rsidRDefault="00463A76" w:rsidP="00463A76">
      <w:pPr>
        <w:spacing w:after="0" w:line="300" w:lineRule="atLeast"/>
        <w:jc w:val="center"/>
        <w:rPr>
          <w:rFonts w:ascii="Arial" w:eastAsia="Times New Roman" w:hAnsi="Arial" w:cs="Arial"/>
          <w:b/>
          <w:bCs/>
          <w:color w:val="333333"/>
          <w:sz w:val="20"/>
          <w:szCs w:val="20"/>
          <w:lang w:eastAsia="tr-TR"/>
        </w:rPr>
      </w:pPr>
    </w:p>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p>
    <w:p w:rsidR="00CE6CBA" w:rsidRPr="00CE6CBA" w:rsidRDefault="00CE6CBA" w:rsidP="00CE6CBA">
      <w:pPr>
        <w:spacing w:after="0" w:line="300" w:lineRule="atLeast"/>
        <w:jc w:val="center"/>
        <w:rPr>
          <w:rFonts w:ascii="Arial" w:eastAsia="Times New Roman" w:hAnsi="Arial" w:cs="Arial"/>
          <w:b/>
          <w:bCs/>
          <w:color w:val="333333"/>
          <w:sz w:val="20"/>
          <w:szCs w:val="20"/>
          <w:lang w:eastAsia="tr-TR"/>
        </w:rPr>
      </w:pPr>
    </w:p>
    <w:p w:rsidR="00CE6CBA" w:rsidRDefault="00CE6CBA" w:rsidP="00DA0E73">
      <w:pPr>
        <w:spacing w:after="0" w:line="300" w:lineRule="atLeast"/>
        <w:jc w:val="center"/>
        <w:rPr>
          <w:rFonts w:ascii="Arial" w:eastAsia="Times New Roman" w:hAnsi="Arial" w:cs="Arial"/>
          <w:b/>
          <w:bCs/>
          <w:color w:val="333333"/>
          <w:sz w:val="20"/>
          <w:szCs w:val="20"/>
          <w:lang w:eastAsia="tr-TR"/>
        </w:rPr>
      </w:pPr>
    </w:p>
    <w:p w:rsidR="00120A5E" w:rsidRDefault="00120A5E" w:rsidP="00DA0E73">
      <w:pPr>
        <w:spacing w:after="0" w:line="300" w:lineRule="atLeast"/>
        <w:jc w:val="center"/>
        <w:rPr>
          <w:rFonts w:ascii="Arial" w:eastAsia="Times New Roman" w:hAnsi="Arial" w:cs="Arial"/>
          <w:b/>
          <w:bCs/>
          <w:color w:val="333333"/>
          <w:sz w:val="20"/>
          <w:szCs w:val="20"/>
          <w:lang w:eastAsia="tr-TR"/>
        </w:rPr>
      </w:pPr>
    </w:p>
    <w:p w:rsidR="00120A5E" w:rsidRDefault="00120A5E" w:rsidP="00DA0E73">
      <w:pPr>
        <w:spacing w:after="0" w:line="300" w:lineRule="atLeast"/>
        <w:jc w:val="center"/>
        <w:rPr>
          <w:rFonts w:ascii="Arial" w:eastAsia="Times New Roman" w:hAnsi="Arial" w:cs="Arial"/>
          <w:b/>
          <w:bCs/>
          <w:color w:val="333333"/>
          <w:sz w:val="20"/>
          <w:szCs w:val="20"/>
          <w:lang w:eastAsia="tr-TR"/>
        </w:rPr>
      </w:pPr>
    </w:p>
    <w:p w:rsidR="00DA0E73" w:rsidRPr="007336ED" w:rsidRDefault="00DA0E73" w:rsidP="00DA0E73">
      <w:pPr>
        <w:spacing w:after="0" w:line="300" w:lineRule="atLeast"/>
        <w:jc w:val="center"/>
        <w:rPr>
          <w:rFonts w:ascii="Arial" w:eastAsia="Times New Roman" w:hAnsi="Arial" w:cs="Arial"/>
          <w:b/>
          <w:color w:val="000000"/>
          <w:sz w:val="20"/>
          <w:szCs w:val="20"/>
          <w:lang w:eastAsia="tr-TR"/>
        </w:rPr>
      </w:pPr>
      <w:r w:rsidRPr="007336ED">
        <w:rPr>
          <w:rFonts w:ascii="Arial" w:eastAsia="Times New Roman" w:hAnsi="Arial" w:cs="Arial"/>
          <w:b/>
          <w:bCs/>
          <w:color w:val="333333"/>
          <w:sz w:val="20"/>
          <w:szCs w:val="20"/>
          <w:lang w:eastAsia="tr-TR"/>
        </w:rPr>
        <w:t>1. Dönem</w:t>
      </w:r>
    </w:p>
    <w:p w:rsidR="00DA0E73" w:rsidRPr="007336ED" w:rsidRDefault="00DA0E73" w:rsidP="00DA0E73">
      <w:pPr>
        <w:spacing w:after="75" w:line="300" w:lineRule="atLeast"/>
        <w:jc w:val="both"/>
        <w:rPr>
          <w:rFonts w:ascii="Arial" w:eastAsia="Times New Roman" w:hAnsi="Arial" w:cs="Arial"/>
          <w:b/>
          <w:bCs/>
          <w:color w:val="000000"/>
          <w:sz w:val="20"/>
          <w:szCs w:val="20"/>
          <w:lang w:eastAsia="tr-TR"/>
        </w:rPr>
      </w:pPr>
      <w:r w:rsidRPr="007336ED">
        <w:rPr>
          <w:rFonts w:ascii="Arial" w:eastAsia="Times New Roman" w:hAnsi="Arial" w:cs="Arial"/>
          <w:b/>
          <w:bCs/>
          <w:color w:val="000000"/>
          <w:sz w:val="20"/>
          <w:szCs w:val="20"/>
          <w:lang w:eastAsia="tr-TR"/>
        </w:rPr>
        <w:t>- Genel İşletme</w:t>
      </w:r>
    </w:p>
    <w:p w:rsidR="00DA0E73" w:rsidRPr="007336ED" w:rsidRDefault="00DA0E73" w:rsidP="00DA0E73">
      <w:pPr>
        <w:spacing w:after="0" w:line="300" w:lineRule="atLeast"/>
        <w:jc w:val="both"/>
        <w:rPr>
          <w:rFonts w:ascii="Arial" w:eastAsia="Times New Roman" w:hAnsi="Arial" w:cs="Arial"/>
          <w:color w:val="000000"/>
          <w:sz w:val="20"/>
          <w:szCs w:val="20"/>
          <w:lang w:eastAsia="tr-TR"/>
        </w:rPr>
      </w:pPr>
      <w:r w:rsidRPr="007336ED">
        <w:rPr>
          <w:rFonts w:ascii="Arial" w:eastAsia="Times New Roman" w:hAnsi="Arial" w:cs="Arial"/>
          <w:color w:val="000000"/>
          <w:sz w:val="20"/>
          <w:szCs w:val="20"/>
          <w:lang w:eastAsia="tr-TR"/>
        </w:rPr>
        <w:t>Genel İşletme dersinde ağırlıklı olarak İşletmeciliğe ilişkin temel kavramlar, işletmelerin varlık sebepleri, işletmenin kuruluş çalışmaları, işletmenin fonksiyonları incelenecektir.</w:t>
      </w:r>
    </w:p>
    <w:p w:rsidR="00DA0E73" w:rsidRPr="007336ED" w:rsidRDefault="00DA0E73" w:rsidP="00DA0E73">
      <w:pPr>
        <w:spacing w:after="75" w:line="300" w:lineRule="atLeast"/>
        <w:jc w:val="both"/>
        <w:rPr>
          <w:rFonts w:ascii="Arial" w:eastAsia="Times New Roman" w:hAnsi="Arial" w:cs="Arial"/>
          <w:b/>
          <w:bCs/>
          <w:color w:val="000000"/>
          <w:sz w:val="20"/>
          <w:szCs w:val="20"/>
          <w:lang w:eastAsia="tr-TR"/>
        </w:rPr>
      </w:pPr>
      <w:r w:rsidRPr="007336ED">
        <w:rPr>
          <w:rFonts w:ascii="Arial" w:eastAsia="Times New Roman" w:hAnsi="Arial" w:cs="Arial"/>
          <w:b/>
          <w:bCs/>
          <w:color w:val="000000"/>
          <w:sz w:val="20"/>
          <w:szCs w:val="20"/>
          <w:lang w:eastAsia="tr-TR"/>
        </w:rPr>
        <w:t>- Temel Hukuk</w:t>
      </w:r>
    </w:p>
    <w:p w:rsidR="00DA0E73" w:rsidRPr="007336ED" w:rsidRDefault="00DA0E73" w:rsidP="00DA0E73">
      <w:pPr>
        <w:spacing w:after="0" w:line="300" w:lineRule="atLeast"/>
        <w:jc w:val="both"/>
        <w:rPr>
          <w:rFonts w:ascii="Arial" w:eastAsia="Times New Roman" w:hAnsi="Arial" w:cs="Arial"/>
          <w:color w:val="000000"/>
          <w:sz w:val="20"/>
          <w:szCs w:val="20"/>
          <w:lang w:eastAsia="tr-TR"/>
        </w:rPr>
      </w:pPr>
      <w:r w:rsidRPr="007336ED">
        <w:rPr>
          <w:rFonts w:ascii="Arial" w:eastAsia="Times New Roman" w:hAnsi="Arial" w:cs="Arial"/>
          <w:color w:val="000000"/>
          <w:sz w:val="20"/>
          <w:szCs w:val="20"/>
          <w:lang w:eastAsia="tr-TR"/>
        </w:rPr>
        <w:t xml:space="preserve">Hukuk, Hukuk Sistemleri, Türk Hukuk Sistemi, Hukukun Dalları, Türk Yargı Sistemi, Hukuki Olaylar, ilişkiler, işlemler ve haklar. </w:t>
      </w:r>
      <w:proofErr w:type="gramStart"/>
      <w:r w:rsidRPr="007336ED">
        <w:rPr>
          <w:rFonts w:ascii="Arial" w:eastAsia="Times New Roman" w:hAnsi="Arial" w:cs="Arial"/>
          <w:color w:val="000000"/>
          <w:sz w:val="20"/>
          <w:szCs w:val="20"/>
          <w:lang w:eastAsia="tr-TR"/>
        </w:rPr>
        <w:t xml:space="preserve">Kişilik kavramı ve ehliyetleri. </w:t>
      </w:r>
      <w:proofErr w:type="gramEnd"/>
      <w:r w:rsidRPr="007336ED">
        <w:rPr>
          <w:rFonts w:ascii="Arial" w:eastAsia="Times New Roman" w:hAnsi="Arial" w:cs="Arial"/>
          <w:color w:val="000000"/>
          <w:sz w:val="20"/>
          <w:szCs w:val="20"/>
          <w:lang w:eastAsia="tr-TR"/>
        </w:rPr>
        <w:t xml:space="preserve">Kanuni mirasçılar. </w:t>
      </w:r>
      <w:proofErr w:type="gramStart"/>
      <w:r w:rsidRPr="007336ED">
        <w:rPr>
          <w:rFonts w:ascii="Arial" w:eastAsia="Times New Roman" w:hAnsi="Arial" w:cs="Arial"/>
          <w:color w:val="000000"/>
          <w:sz w:val="20"/>
          <w:szCs w:val="20"/>
          <w:lang w:eastAsia="tr-TR"/>
        </w:rPr>
        <w:t xml:space="preserve">Mülkiyet hakkı ve türleri. </w:t>
      </w:r>
      <w:proofErr w:type="gramEnd"/>
      <w:r w:rsidRPr="007336ED">
        <w:rPr>
          <w:rFonts w:ascii="Arial" w:eastAsia="Times New Roman" w:hAnsi="Arial" w:cs="Arial"/>
          <w:color w:val="000000"/>
          <w:sz w:val="20"/>
          <w:szCs w:val="20"/>
          <w:lang w:eastAsia="tr-TR"/>
        </w:rPr>
        <w:t>Borç kavramı sözleşme türleri konuları dersin içeriğini oluşturmaktadır.</w:t>
      </w:r>
    </w:p>
    <w:p w:rsidR="00DA0E73" w:rsidRPr="007336ED" w:rsidRDefault="00DA0E73" w:rsidP="00DA0E73">
      <w:pPr>
        <w:spacing w:after="75" w:line="300" w:lineRule="atLeast"/>
        <w:jc w:val="both"/>
        <w:rPr>
          <w:rFonts w:ascii="Arial" w:eastAsia="Times New Roman" w:hAnsi="Arial" w:cs="Arial"/>
          <w:b/>
          <w:bCs/>
          <w:color w:val="000000"/>
          <w:sz w:val="20"/>
          <w:szCs w:val="20"/>
          <w:lang w:eastAsia="tr-TR"/>
        </w:rPr>
      </w:pPr>
      <w:r w:rsidRPr="007336ED">
        <w:rPr>
          <w:rFonts w:ascii="Arial" w:eastAsia="Times New Roman" w:hAnsi="Arial" w:cs="Arial"/>
          <w:b/>
          <w:bCs/>
          <w:color w:val="000000"/>
          <w:sz w:val="20"/>
          <w:szCs w:val="20"/>
          <w:lang w:eastAsia="tr-TR"/>
        </w:rPr>
        <w:t>- Genel Muhasebe</w:t>
      </w:r>
      <w:r w:rsidRPr="007336ED">
        <w:rPr>
          <w:rFonts w:ascii="Arial" w:eastAsia="Times New Roman" w:hAnsi="Arial" w:cs="Arial"/>
          <w:b/>
          <w:bCs/>
          <w:color w:val="000000"/>
          <w:sz w:val="20"/>
          <w:szCs w:val="20"/>
          <w:lang w:eastAsia="tr-TR"/>
        </w:rPr>
        <w:tab/>
      </w:r>
    </w:p>
    <w:p w:rsidR="00DA0E73" w:rsidRPr="007336ED" w:rsidRDefault="00DA0E73" w:rsidP="00DA0E73">
      <w:pPr>
        <w:spacing w:after="75" w:line="300" w:lineRule="atLeast"/>
        <w:jc w:val="both"/>
        <w:rPr>
          <w:rFonts w:ascii="Arial" w:eastAsia="Times New Roman" w:hAnsi="Arial" w:cs="Arial"/>
          <w:bCs/>
          <w:color w:val="000000"/>
          <w:sz w:val="20"/>
          <w:szCs w:val="20"/>
          <w:lang w:eastAsia="tr-TR"/>
        </w:rPr>
      </w:pPr>
      <w:r w:rsidRPr="007336ED">
        <w:rPr>
          <w:rFonts w:ascii="Arial" w:eastAsia="Times New Roman" w:hAnsi="Arial" w:cs="Arial"/>
          <w:bCs/>
          <w:color w:val="000000"/>
          <w:sz w:val="20"/>
          <w:szCs w:val="20"/>
          <w:lang w:eastAsia="tr-TR"/>
        </w:rPr>
        <w:lastRenderedPageBreak/>
        <w:t>Muhasebe kavramının tanımı, Bilanço ve gelir tablosu ilkeleri, Hesap planı, Alacak Hesapları, Kar-Zarar hesapları</w:t>
      </w:r>
    </w:p>
    <w:p w:rsidR="00DA0E73" w:rsidRPr="007336ED" w:rsidRDefault="00425873" w:rsidP="00DA0E73">
      <w:pPr>
        <w:spacing w:after="75" w:line="300" w:lineRule="atLeast"/>
        <w:jc w:val="center"/>
        <w:rPr>
          <w:rFonts w:ascii="Arial" w:eastAsia="Times New Roman" w:hAnsi="Arial" w:cs="Arial"/>
          <w:b/>
          <w:bCs/>
          <w:color w:val="000000"/>
          <w:sz w:val="20"/>
          <w:szCs w:val="20"/>
          <w:lang w:eastAsia="tr-TR"/>
        </w:rPr>
      </w:pPr>
      <w:r w:rsidRPr="007336ED">
        <w:rPr>
          <w:rFonts w:ascii="Arial" w:eastAsia="Times New Roman" w:hAnsi="Arial" w:cs="Arial"/>
          <w:b/>
          <w:bCs/>
          <w:color w:val="000000"/>
          <w:sz w:val="20"/>
          <w:szCs w:val="20"/>
          <w:lang w:eastAsia="tr-TR"/>
        </w:rPr>
        <w:t xml:space="preserve">2. </w:t>
      </w:r>
      <w:r w:rsidR="00DA0E73" w:rsidRPr="007336ED">
        <w:rPr>
          <w:rFonts w:ascii="Arial" w:eastAsia="Times New Roman" w:hAnsi="Arial" w:cs="Arial"/>
          <w:b/>
          <w:bCs/>
          <w:color w:val="000000"/>
          <w:sz w:val="20"/>
          <w:szCs w:val="20"/>
          <w:lang w:eastAsia="tr-TR"/>
        </w:rPr>
        <w:t>Dönem</w:t>
      </w:r>
    </w:p>
    <w:p w:rsidR="00DA0E73" w:rsidRPr="007336ED" w:rsidRDefault="00425873" w:rsidP="00DA0E73">
      <w:pPr>
        <w:spacing w:after="75" w:line="300" w:lineRule="atLeast"/>
        <w:jc w:val="both"/>
        <w:rPr>
          <w:rFonts w:ascii="Arial" w:eastAsia="Times New Roman" w:hAnsi="Arial" w:cs="Arial"/>
          <w:b/>
          <w:bCs/>
          <w:color w:val="000000"/>
          <w:sz w:val="20"/>
          <w:szCs w:val="20"/>
          <w:lang w:eastAsia="tr-TR"/>
        </w:rPr>
      </w:pPr>
      <w:r w:rsidRPr="007336ED">
        <w:rPr>
          <w:rFonts w:ascii="Arial" w:eastAsia="Times New Roman" w:hAnsi="Arial" w:cs="Arial"/>
          <w:b/>
          <w:bCs/>
          <w:color w:val="000000"/>
          <w:sz w:val="20"/>
          <w:szCs w:val="20"/>
          <w:lang w:eastAsia="tr-TR"/>
        </w:rPr>
        <w:t>-İKTİSADA GİRİŞ</w:t>
      </w:r>
    </w:p>
    <w:p w:rsidR="00425873" w:rsidRPr="007336ED" w:rsidRDefault="00425873" w:rsidP="00DA0E73">
      <w:pPr>
        <w:spacing w:after="75" w:line="300" w:lineRule="atLeast"/>
        <w:jc w:val="both"/>
        <w:rPr>
          <w:rFonts w:ascii="Arial" w:eastAsia="Times New Roman" w:hAnsi="Arial" w:cs="Arial"/>
          <w:bCs/>
          <w:color w:val="000000"/>
          <w:sz w:val="20"/>
          <w:szCs w:val="20"/>
          <w:lang w:eastAsia="tr-TR"/>
        </w:rPr>
      </w:pPr>
      <w:r w:rsidRPr="007336ED">
        <w:rPr>
          <w:rFonts w:ascii="Arial" w:eastAsia="Times New Roman" w:hAnsi="Arial" w:cs="Arial"/>
          <w:bCs/>
          <w:color w:val="000000"/>
          <w:sz w:val="20"/>
          <w:szCs w:val="20"/>
          <w:lang w:eastAsia="tr-TR"/>
        </w:rPr>
        <w:t xml:space="preserve">Ders süresince öğrenciler, tüketici kesiminin, işletmelerin, kamusal ve özel sektörün ekonomik yaşamdaki rolleri gibi konular hakkında bilgi sahibi olmaktadırlar. Dersin ikinci bölümünde ise, makroekonomi kavramı çerçevesinde fiyat teorisi, para teorisi, milli gelir, arz-talep fonksiyonu ve ilişkisi, fiyat oluşumu ve enflasyon, </w:t>
      </w:r>
      <w:proofErr w:type="gramStart"/>
      <w:r w:rsidRPr="007336ED">
        <w:rPr>
          <w:rFonts w:ascii="Arial" w:eastAsia="Times New Roman" w:hAnsi="Arial" w:cs="Arial"/>
          <w:bCs/>
          <w:color w:val="000000"/>
          <w:sz w:val="20"/>
          <w:szCs w:val="20"/>
          <w:lang w:eastAsia="tr-TR"/>
        </w:rPr>
        <w:t>devalüasyon</w:t>
      </w:r>
      <w:proofErr w:type="gramEnd"/>
      <w:r w:rsidRPr="007336ED">
        <w:rPr>
          <w:rFonts w:ascii="Arial" w:eastAsia="Times New Roman" w:hAnsi="Arial" w:cs="Arial"/>
          <w:bCs/>
          <w:color w:val="000000"/>
          <w:sz w:val="20"/>
          <w:szCs w:val="20"/>
          <w:lang w:eastAsia="tr-TR"/>
        </w:rPr>
        <w:t xml:space="preserve"> ve revalüasyon konuları ele alınmaktadır.</w:t>
      </w:r>
    </w:p>
    <w:p w:rsidR="00425873" w:rsidRPr="007336ED" w:rsidRDefault="00425873" w:rsidP="00425873">
      <w:pPr>
        <w:spacing w:after="75" w:line="300" w:lineRule="atLeast"/>
        <w:jc w:val="both"/>
        <w:rPr>
          <w:rFonts w:ascii="Arial" w:eastAsia="Times New Roman" w:hAnsi="Arial" w:cs="Arial"/>
          <w:b/>
          <w:bCs/>
          <w:color w:val="000000"/>
          <w:sz w:val="20"/>
          <w:szCs w:val="20"/>
          <w:lang w:eastAsia="tr-TR"/>
        </w:rPr>
      </w:pPr>
      <w:r w:rsidRPr="007336ED">
        <w:rPr>
          <w:rFonts w:ascii="Arial" w:eastAsia="Times New Roman" w:hAnsi="Arial" w:cs="Arial"/>
          <w:b/>
          <w:bCs/>
          <w:color w:val="000000"/>
          <w:sz w:val="20"/>
          <w:szCs w:val="20"/>
          <w:lang w:eastAsia="tr-TR"/>
        </w:rPr>
        <w:t>GENEL MUHASEBE I-II</w:t>
      </w:r>
    </w:p>
    <w:p w:rsidR="00425873" w:rsidRPr="007336ED" w:rsidRDefault="00425873" w:rsidP="00425873">
      <w:pPr>
        <w:spacing w:after="75" w:line="300" w:lineRule="atLeast"/>
        <w:jc w:val="both"/>
        <w:rPr>
          <w:rFonts w:ascii="Arial" w:eastAsia="Times New Roman" w:hAnsi="Arial" w:cs="Arial"/>
          <w:bCs/>
          <w:color w:val="000000"/>
          <w:sz w:val="20"/>
          <w:szCs w:val="20"/>
          <w:lang w:eastAsia="tr-TR"/>
        </w:rPr>
      </w:pPr>
      <w:proofErr w:type="gramStart"/>
      <w:r w:rsidRPr="007336ED">
        <w:rPr>
          <w:rFonts w:ascii="Arial" w:eastAsia="Times New Roman" w:hAnsi="Arial" w:cs="Arial"/>
          <w:bCs/>
          <w:color w:val="000000"/>
          <w:sz w:val="20"/>
          <w:szCs w:val="20"/>
          <w:lang w:eastAsia="tr-TR"/>
        </w:rPr>
        <w:t>Muhasebe tanımı, muhasebenin temel kavramları, temel mali tablolar, bilanço ve gelir tablosu, muhasebe hesabı, aktif hesaplar, pasif hesaplar, gelir, gider hesapları mizanlar, tekdüzen hesap planı, muhasebede defter tutma uygulamaları, muhasebe belgeleri, nazım hesaplar."Tekdüzen Muhasebe Sistemi" esasına göre işletmelerdi dönem içi işlemlerin muhasebeleştirilmesi, gelir tablosu ve genel geçici mizanın düzenlenmesi.</w:t>
      </w:r>
      <w:proofErr w:type="gramEnd"/>
    </w:p>
    <w:p w:rsidR="00425873" w:rsidRPr="007336ED" w:rsidRDefault="00425873" w:rsidP="00DA0E73">
      <w:pPr>
        <w:spacing w:after="75" w:line="300" w:lineRule="atLeast"/>
        <w:jc w:val="both"/>
        <w:rPr>
          <w:rFonts w:ascii="Arial" w:eastAsia="Times New Roman" w:hAnsi="Arial" w:cs="Arial"/>
          <w:b/>
          <w:bCs/>
          <w:color w:val="000000"/>
          <w:sz w:val="20"/>
          <w:szCs w:val="20"/>
          <w:lang w:eastAsia="tr-TR"/>
        </w:rPr>
      </w:pPr>
      <w:r w:rsidRPr="007336ED">
        <w:rPr>
          <w:rFonts w:ascii="Arial" w:eastAsia="Times New Roman" w:hAnsi="Arial" w:cs="Arial"/>
          <w:b/>
          <w:bCs/>
          <w:color w:val="000000"/>
          <w:sz w:val="20"/>
          <w:szCs w:val="20"/>
          <w:lang w:eastAsia="tr-TR"/>
        </w:rPr>
        <w:t xml:space="preserve">İŞLETME BECERİLERİ GRUP ÇALIŞMASI </w:t>
      </w:r>
    </w:p>
    <w:p w:rsidR="00425873" w:rsidRPr="007336ED" w:rsidRDefault="00425873" w:rsidP="00DA0E73">
      <w:pPr>
        <w:spacing w:after="75" w:line="300" w:lineRule="atLeast"/>
        <w:jc w:val="both"/>
        <w:rPr>
          <w:rFonts w:ascii="Arial" w:eastAsia="Times New Roman" w:hAnsi="Arial" w:cs="Arial"/>
          <w:bCs/>
          <w:color w:val="000000"/>
          <w:sz w:val="20"/>
          <w:szCs w:val="20"/>
          <w:lang w:eastAsia="tr-TR"/>
        </w:rPr>
      </w:pPr>
      <w:r w:rsidRPr="007336ED">
        <w:rPr>
          <w:rFonts w:ascii="Arial" w:eastAsia="Times New Roman" w:hAnsi="Arial" w:cs="Arial"/>
          <w:bCs/>
          <w:color w:val="000000"/>
          <w:sz w:val="20"/>
          <w:szCs w:val="20"/>
          <w:lang w:eastAsia="tr-TR"/>
        </w:rPr>
        <w:t xml:space="preserve">İşletme yönetimi, işletmelerde sorun çözme ve çatışmanın yönetilmesi, kişisel ve örgütsel iletişim ile toplantı yönetimi, örgütlerde insan ilişkileri,  örgütlerde disiplin ve gruplar, iş ahlâkı ve sosyal sorumluluk, iş hayatında </w:t>
      </w:r>
      <w:proofErr w:type="gramStart"/>
      <w:r w:rsidRPr="007336ED">
        <w:rPr>
          <w:rFonts w:ascii="Arial" w:eastAsia="Times New Roman" w:hAnsi="Arial" w:cs="Arial"/>
          <w:bCs/>
          <w:color w:val="000000"/>
          <w:sz w:val="20"/>
          <w:szCs w:val="20"/>
          <w:lang w:eastAsia="tr-TR"/>
        </w:rPr>
        <w:t>motivasyon</w:t>
      </w:r>
      <w:proofErr w:type="gramEnd"/>
      <w:r w:rsidRPr="007336ED">
        <w:rPr>
          <w:rFonts w:ascii="Arial" w:eastAsia="Times New Roman" w:hAnsi="Arial" w:cs="Arial"/>
          <w:bCs/>
          <w:color w:val="000000"/>
          <w:sz w:val="20"/>
          <w:szCs w:val="20"/>
          <w:lang w:eastAsia="tr-TR"/>
        </w:rPr>
        <w:t>, performans ve örgüt geliştirme ile kendini geliştirme, öz yönetim, zaman yönetimi, stres yönetimi, etkili konuşma, iş başvurusu ve iş görüşmeleri ve iş hayatında başarı.</w:t>
      </w:r>
    </w:p>
    <w:p w:rsidR="00425873" w:rsidRPr="007336ED" w:rsidRDefault="00425873" w:rsidP="00425873">
      <w:pPr>
        <w:spacing w:after="75" w:line="300" w:lineRule="atLeast"/>
        <w:jc w:val="center"/>
        <w:rPr>
          <w:rFonts w:ascii="Arial" w:eastAsia="Times New Roman" w:hAnsi="Arial" w:cs="Arial"/>
          <w:b/>
          <w:bCs/>
          <w:color w:val="000000"/>
          <w:sz w:val="20"/>
          <w:szCs w:val="20"/>
          <w:lang w:eastAsia="tr-TR"/>
        </w:rPr>
      </w:pPr>
      <w:r w:rsidRPr="007336ED">
        <w:rPr>
          <w:rFonts w:ascii="Arial" w:eastAsia="Times New Roman" w:hAnsi="Arial" w:cs="Arial"/>
          <w:b/>
          <w:bCs/>
          <w:color w:val="000000"/>
          <w:sz w:val="20"/>
          <w:szCs w:val="20"/>
          <w:lang w:eastAsia="tr-TR"/>
        </w:rPr>
        <w:t>3. DÖNEM</w:t>
      </w:r>
    </w:p>
    <w:p w:rsidR="00425873" w:rsidRPr="007336ED" w:rsidRDefault="00425873" w:rsidP="00DA0E73">
      <w:pPr>
        <w:spacing w:after="75" w:line="300" w:lineRule="atLeast"/>
        <w:jc w:val="both"/>
        <w:rPr>
          <w:rFonts w:ascii="Arial" w:eastAsia="Times New Roman" w:hAnsi="Arial" w:cs="Arial"/>
          <w:b/>
          <w:bCs/>
          <w:color w:val="000000"/>
          <w:sz w:val="20"/>
          <w:szCs w:val="20"/>
          <w:lang w:eastAsia="tr-TR"/>
        </w:rPr>
      </w:pPr>
      <w:r w:rsidRPr="007336ED">
        <w:rPr>
          <w:rFonts w:ascii="Arial" w:eastAsia="Times New Roman" w:hAnsi="Arial" w:cs="Arial"/>
          <w:b/>
          <w:bCs/>
          <w:color w:val="000000"/>
          <w:sz w:val="20"/>
          <w:szCs w:val="20"/>
          <w:lang w:eastAsia="tr-TR"/>
        </w:rPr>
        <w:t>İŞ HUKUKU VE SOSYAL GÜVENLİK HUKUKU</w:t>
      </w:r>
    </w:p>
    <w:p w:rsidR="00425873" w:rsidRPr="007336ED" w:rsidRDefault="00425873" w:rsidP="00425873">
      <w:pPr>
        <w:spacing w:after="75" w:line="300" w:lineRule="atLeast"/>
        <w:jc w:val="both"/>
        <w:rPr>
          <w:rFonts w:ascii="Arial" w:eastAsia="Times New Roman" w:hAnsi="Arial" w:cs="Arial"/>
          <w:bCs/>
          <w:color w:val="000000"/>
          <w:sz w:val="20"/>
          <w:szCs w:val="20"/>
          <w:lang w:eastAsia="tr-TR"/>
        </w:rPr>
      </w:pPr>
      <w:r w:rsidRPr="007336ED">
        <w:rPr>
          <w:rFonts w:ascii="Arial" w:eastAsia="Times New Roman" w:hAnsi="Arial" w:cs="Arial"/>
          <w:bCs/>
          <w:color w:val="000000"/>
          <w:sz w:val="20"/>
          <w:szCs w:val="20"/>
          <w:lang w:eastAsia="tr-TR"/>
        </w:rPr>
        <w:t xml:space="preserve">         İş hukukunun konusu, iş hukukundaki temel ilke ve düşünceler, iş hukukun temel kavramları (işçi, işveren, işyeri), iş kanunun kapsamı, hizmet akdi (hizmet akdinin yapılması, hükümleri sona ermesi), işin düzenlenmesi, ücretli tatiller ve yıllık ücretli izin, toplu iş hukuku (sendikalar, toplu iş sözleşmesi, grev lokavt).</w:t>
      </w:r>
    </w:p>
    <w:p w:rsidR="00425873" w:rsidRPr="007336ED" w:rsidRDefault="00425873" w:rsidP="00DA0E73">
      <w:pPr>
        <w:spacing w:after="75" w:line="300" w:lineRule="atLeast"/>
        <w:jc w:val="both"/>
        <w:rPr>
          <w:rFonts w:ascii="Arial" w:eastAsia="Times New Roman" w:hAnsi="Arial" w:cs="Arial"/>
          <w:b/>
          <w:bCs/>
          <w:color w:val="000000"/>
          <w:sz w:val="20"/>
          <w:szCs w:val="20"/>
          <w:lang w:eastAsia="tr-TR"/>
        </w:rPr>
      </w:pPr>
      <w:r w:rsidRPr="007336ED">
        <w:rPr>
          <w:rFonts w:ascii="Arial" w:eastAsia="Times New Roman" w:hAnsi="Arial" w:cs="Arial"/>
          <w:b/>
          <w:bCs/>
          <w:color w:val="000000"/>
          <w:sz w:val="20"/>
          <w:szCs w:val="20"/>
          <w:lang w:eastAsia="tr-TR"/>
        </w:rPr>
        <w:t>HALKLA İLİŞKİLER VE İLETİŞİM</w:t>
      </w:r>
    </w:p>
    <w:p w:rsidR="00425873" w:rsidRPr="007336ED" w:rsidRDefault="00425873" w:rsidP="00425873">
      <w:pPr>
        <w:spacing w:after="75" w:line="300" w:lineRule="atLeast"/>
        <w:jc w:val="both"/>
        <w:rPr>
          <w:rFonts w:ascii="Arial" w:eastAsia="Times New Roman" w:hAnsi="Arial" w:cs="Arial"/>
          <w:bCs/>
          <w:color w:val="000000"/>
          <w:sz w:val="20"/>
          <w:szCs w:val="20"/>
          <w:lang w:eastAsia="tr-TR"/>
        </w:rPr>
      </w:pPr>
      <w:r w:rsidRPr="007336ED">
        <w:rPr>
          <w:rFonts w:ascii="Arial" w:eastAsia="Times New Roman" w:hAnsi="Arial" w:cs="Arial"/>
          <w:bCs/>
          <w:color w:val="000000"/>
          <w:sz w:val="20"/>
          <w:szCs w:val="20"/>
          <w:lang w:eastAsia="tr-TR"/>
        </w:rPr>
        <w:t>Çeşitli kaynaklardan halkla ilişkiler tanımlarının incelenmesi, halkla ilişkiler ile ilgili filmlerin izlenmesi. Halkla İlişkilerin çıkış noktasını bilmek amacıyla kısa dünya tarihinin bilinmesi ve öze</w:t>
      </w:r>
      <w:r w:rsidR="007336ED">
        <w:rPr>
          <w:rFonts w:ascii="Arial" w:eastAsia="Times New Roman" w:hAnsi="Arial" w:cs="Arial"/>
          <w:bCs/>
          <w:color w:val="000000"/>
          <w:sz w:val="20"/>
          <w:szCs w:val="20"/>
          <w:lang w:eastAsia="tr-TR"/>
        </w:rPr>
        <w:t>llikle 1.</w:t>
      </w:r>
      <w:r w:rsidRPr="007336ED">
        <w:rPr>
          <w:rFonts w:ascii="Arial" w:eastAsia="Times New Roman" w:hAnsi="Arial" w:cs="Arial"/>
          <w:bCs/>
          <w:color w:val="000000"/>
          <w:sz w:val="20"/>
          <w:szCs w:val="20"/>
          <w:lang w:eastAsia="tr-TR"/>
        </w:rPr>
        <w:t xml:space="preserve"> ve </w:t>
      </w:r>
      <w:r w:rsidR="007336ED">
        <w:rPr>
          <w:rFonts w:ascii="Arial" w:eastAsia="Times New Roman" w:hAnsi="Arial" w:cs="Arial"/>
          <w:bCs/>
          <w:color w:val="000000"/>
          <w:sz w:val="20"/>
          <w:szCs w:val="20"/>
          <w:lang w:eastAsia="tr-TR"/>
        </w:rPr>
        <w:t>2</w:t>
      </w:r>
      <w:r w:rsidRPr="007336ED">
        <w:rPr>
          <w:rFonts w:ascii="Arial" w:eastAsia="Times New Roman" w:hAnsi="Arial" w:cs="Arial"/>
          <w:bCs/>
          <w:color w:val="000000"/>
          <w:sz w:val="20"/>
          <w:szCs w:val="20"/>
          <w:lang w:eastAsia="tr-TR"/>
        </w:rPr>
        <w:t>. Dünya Savaşlarının, 1929 ekonomik krizinin bilinerek analiz edilmesi.</w:t>
      </w:r>
    </w:p>
    <w:p w:rsidR="007336ED" w:rsidRPr="007336ED" w:rsidRDefault="007336ED" w:rsidP="00DA0E73">
      <w:pPr>
        <w:spacing w:after="75" w:line="300" w:lineRule="atLeast"/>
        <w:jc w:val="both"/>
        <w:rPr>
          <w:rFonts w:ascii="Arial" w:eastAsia="Times New Roman" w:hAnsi="Arial" w:cs="Arial"/>
          <w:b/>
          <w:bCs/>
          <w:color w:val="000000"/>
          <w:sz w:val="20"/>
          <w:szCs w:val="20"/>
          <w:lang w:eastAsia="tr-TR"/>
        </w:rPr>
      </w:pPr>
      <w:r w:rsidRPr="007336ED">
        <w:rPr>
          <w:rFonts w:ascii="Arial" w:eastAsia="Times New Roman" w:hAnsi="Arial" w:cs="Arial"/>
          <w:b/>
          <w:bCs/>
          <w:color w:val="000000"/>
          <w:sz w:val="20"/>
          <w:szCs w:val="20"/>
          <w:lang w:eastAsia="tr-TR"/>
        </w:rPr>
        <w:t xml:space="preserve">TÜRKİYE EKONOMİSİ </w:t>
      </w:r>
    </w:p>
    <w:p w:rsidR="00425873" w:rsidRPr="007336ED" w:rsidRDefault="007336ED" w:rsidP="00DA0E73">
      <w:pPr>
        <w:spacing w:after="75" w:line="300" w:lineRule="atLeast"/>
        <w:jc w:val="both"/>
        <w:rPr>
          <w:rFonts w:ascii="Arial" w:eastAsia="Times New Roman" w:hAnsi="Arial" w:cs="Arial"/>
          <w:bCs/>
          <w:color w:val="000000"/>
          <w:sz w:val="20"/>
          <w:szCs w:val="20"/>
          <w:lang w:eastAsia="tr-TR"/>
        </w:rPr>
      </w:pPr>
      <w:proofErr w:type="gramStart"/>
      <w:r w:rsidRPr="007336ED">
        <w:rPr>
          <w:rFonts w:ascii="Arial" w:eastAsia="Times New Roman" w:hAnsi="Arial" w:cs="Arial"/>
          <w:bCs/>
          <w:color w:val="000000"/>
          <w:sz w:val="20"/>
          <w:szCs w:val="20"/>
          <w:lang w:eastAsia="tr-TR"/>
        </w:rPr>
        <w:t xml:space="preserve">Türkiye ekonomisinin tanımı ve kapsamı. </w:t>
      </w:r>
      <w:proofErr w:type="gramEnd"/>
      <w:r w:rsidRPr="007336ED">
        <w:rPr>
          <w:rFonts w:ascii="Arial" w:eastAsia="Times New Roman" w:hAnsi="Arial" w:cs="Arial"/>
          <w:bCs/>
          <w:color w:val="000000"/>
          <w:sz w:val="20"/>
          <w:szCs w:val="20"/>
          <w:lang w:eastAsia="tr-TR"/>
        </w:rPr>
        <w:t>1923-1960 dönemi Türk ekonomisi: Ekonomik gelişme ve üretim yapısı, tasarruflar, iç ticaret hadleri ve vergileme, istihdamda gelişmeler, dış ticarette gelişmeler. 1960-1994 dönemi Türk ekonomisi: ekonomik gelişme, üretim, verimlilik, sektörler arası bağlantılar, finansman, istihdam, dış ticaret. 1995 den sonraki gelişmeler. Temel ekonomik sorunlar ve çözüm yolları.</w:t>
      </w:r>
    </w:p>
    <w:p w:rsidR="007336ED" w:rsidRDefault="007336ED" w:rsidP="007336ED">
      <w:pPr>
        <w:spacing w:after="75" w:line="300" w:lineRule="atLeast"/>
        <w:jc w:val="both"/>
        <w:rPr>
          <w:rFonts w:ascii="Arial" w:eastAsia="Times New Roman" w:hAnsi="Arial" w:cs="Arial"/>
          <w:b/>
          <w:bCs/>
          <w:color w:val="000000"/>
          <w:sz w:val="20"/>
          <w:szCs w:val="20"/>
          <w:lang w:eastAsia="tr-TR"/>
        </w:rPr>
      </w:pPr>
    </w:p>
    <w:p w:rsidR="007336ED" w:rsidRPr="007336ED" w:rsidRDefault="007336ED" w:rsidP="007336ED">
      <w:pPr>
        <w:spacing w:after="75" w:line="300" w:lineRule="atLeast"/>
        <w:jc w:val="both"/>
        <w:rPr>
          <w:rFonts w:ascii="Arial" w:eastAsia="Times New Roman" w:hAnsi="Arial" w:cs="Arial"/>
          <w:b/>
          <w:bCs/>
          <w:color w:val="000000"/>
          <w:sz w:val="20"/>
          <w:szCs w:val="20"/>
          <w:lang w:eastAsia="tr-TR"/>
        </w:rPr>
      </w:pPr>
      <w:r w:rsidRPr="007336ED">
        <w:rPr>
          <w:rFonts w:ascii="Arial" w:eastAsia="Times New Roman" w:hAnsi="Arial" w:cs="Arial"/>
          <w:b/>
          <w:bCs/>
          <w:color w:val="000000"/>
          <w:sz w:val="20"/>
          <w:szCs w:val="20"/>
          <w:lang w:eastAsia="tr-TR"/>
        </w:rPr>
        <w:t>YÖNETİM VE ORGANİZASYON</w:t>
      </w:r>
    </w:p>
    <w:p w:rsidR="007336ED" w:rsidRPr="007C1B37" w:rsidRDefault="007336ED" w:rsidP="007336ED">
      <w:pPr>
        <w:spacing w:after="75" w:line="300" w:lineRule="atLeast"/>
        <w:jc w:val="both"/>
        <w:rPr>
          <w:rFonts w:ascii="Arial" w:eastAsia="Times New Roman" w:hAnsi="Arial" w:cs="Arial"/>
          <w:bCs/>
          <w:color w:val="000000"/>
          <w:sz w:val="20"/>
          <w:szCs w:val="20"/>
          <w:lang w:eastAsia="tr-TR"/>
        </w:rPr>
      </w:pPr>
      <w:r w:rsidRPr="007C1B37">
        <w:rPr>
          <w:rFonts w:ascii="Arial" w:eastAsia="Times New Roman" w:hAnsi="Arial" w:cs="Arial"/>
          <w:bCs/>
          <w:color w:val="000000"/>
          <w:sz w:val="20"/>
          <w:szCs w:val="20"/>
          <w:lang w:eastAsia="tr-TR"/>
        </w:rPr>
        <w:t>Ders, yönetim fonksiyonları, klasik yönetim teorileri, modern yönetim teorileri, yönetim süreci, yöneticinin ve liderin özellikleri, yöneticinin yeni rolleri, modern organizasyon yapılarını ve uygulamalarını içermektedir.</w:t>
      </w:r>
    </w:p>
    <w:p w:rsidR="007336ED" w:rsidRPr="007336ED" w:rsidRDefault="007336ED" w:rsidP="007336ED">
      <w:pPr>
        <w:spacing w:after="75" w:line="300" w:lineRule="atLeast"/>
        <w:jc w:val="both"/>
        <w:rPr>
          <w:rFonts w:ascii="Arial" w:eastAsia="Times New Roman" w:hAnsi="Arial" w:cs="Arial"/>
          <w:b/>
          <w:bCs/>
          <w:color w:val="000000"/>
          <w:sz w:val="20"/>
          <w:szCs w:val="20"/>
          <w:lang w:eastAsia="tr-TR"/>
        </w:rPr>
      </w:pPr>
      <w:r w:rsidRPr="007336ED">
        <w:rPr>
          <w:rFonts w:ascii="Arial" w:eastAsia="Times New Roman" w:hAnsi="Arial" w:cs="Arial"/>
          <w:b/>
          <w:bCs/>
          <w:color w:val="000000"/>
          <w:sz w:val="20"/>
          <w:szCs w:val="20"/>
          <w:lang w:eastAsia="tr-TR"/>
        </w:rPr>
        <w:t>TİCARET HUKUKU</w:t>
      </w:r>
    </w:p>
    <w:p w:rsidR="007336ED" w:rsidRDefault="007336ED" w:rsidP="007336ED">
      <w:pPr>
        <w:spacing w:after="75" w:line="300" w:lineRule="atLeast"/>
        <w:jc w:val="both"/>
        <w:rPr>
          <w:rFonts w:ascii="Arial" w:eastAsia="Times New Roman" w:hAnsi="Arial" w:cs="Arial"/>
          <w:bCs/>
          <w:color w:val="000000"/>
          <w:sz w:val="20"/>
          <w:szCs w:val="20"/>
          <w:lang w:eastAsia="tr-TR"/>
        </w:rPr>
      </w:pPr>
      <w:r w:rsidRPr="007336ED">
        <w:rPr>
          <w:rFonts w:ascii="Arial" w:eastAsia="Times New Roman" w:hAnsi="Arial" w:cs="Arial"/>
          <w:bCs/>
          <w:color w:val="000000"/>
          <w:sz w:val="20"/>
          <w:szCs w:val="20"/>
          <w:lang w:eastAsia="tr-TR"/>
        </w:rPr>
        <w:t xml:space="preserve">Türk Ticaret Kanunu'nun genel hükümleri başlığında tacir, ticari işletme, ticari hükümler, ticari işletme </w:t>
      </w:r>
      <w:proofErr w:type="spellStart"/>
      <w:r w:rsidRPr="007336ED">
        <w:rPr>
          <w:rFonts w:ascii="Arial" w:eastAsia="Times New Roman" w:hAnsi="Arial" w:cs="Arial"/>
          <w:bCs/>
          <w:color w:val="000000"/>
          <w:sz w:val="20"/>
          <w:szCs w:val="20"/>
          <w:lang w:eastAsia="tr-TR"/>
        </w:rPr>
        <w:t>rehni</w:t>
      </w:r>
      <w:proofErr w:type="spellEnd"/>
      <w:r w:rsidRPr="007336ED">
        <w:rPr>
          <w:rFonts w:ascii="Arial" w:eastAsia="Times New Roman" w:hAnsi="Arial" w:cs="Arial"/>
          <w:bCs/>
          <w:color w:val="000000"/>
          <w:sz w:val="20"/>
          <w:szCs w:val="20"/>
          <w:lang w:eastAsia="tr-TR"/>
        </w:rPr>
        <w:t xml:space="preserve"> ve bağlı, bağımsız tacir yardımcıları ticari işletme dersi kapsamında ele alınacak konulardır. Bu ders kapsamında anlatılacak diğer konular ise, kıymetli evrak hukukunun temel ilkeleri ile birlikte </w:t>
      </w:r>
      <w:r w:rsidRPr="007336ED">
        <w:rPr>
          <w:rFonts w:ascii="Arial" w:eastAsia="Times New Roman" w:hAnsi="Arial" w:cs="Arial"/>
          <w:bCs/>
          <w:color w:val="000000"/>
          <w:sz w:val="20"/>
          <w:szCs w:val="20"/>
          <w:lang w:eastAsia="tr-TR"/>
        </w:rPr>
        <w:lastRenderedPageBreak/>
        <w:t>kambiyo senetlerinin düzenlenmesi, devri ve ödenmemenin sonuçları ve ayrıca şirketler hukukunda, şirket kavramı, şirket türleri, ticaret şirketlerinin genel hükümleri anlatılmaktadır.</w:t>
      </w:r>
    </w:p>
    <w:p w:rsidR="007336ED" w:rsidRDefault="007336ED" w:rsidP="007336ED">
      <w:pPr>
        <w:spacing w:after="75" w:line="300" w:lineRule="atLeast"/>
        <w:jc w:val="center"/>
        <w:rPr>
          <w:rFonts w:ascii="Arial" w:eastAsia="Times New Roman" w:hAnsi="Arial" w:cs="Arial"/>
          <w:b/>
          <w:bCs/>
          <w:color w:val="000000"/>
          <w:sz w:val="20"/>
          <w:szCs w:val="20"/>
          <w:lang w:eastAsia="tr-TR"/>
        </w:rPr>
      </w:pPr>
      <w:r w:rsidRPr="007336ED">
        <w:rPr>
          <w:rFonts w:ascii="Arial" w:eastAsia="Times New Roman" w:hAnsi="Arial" w:cs="Arial"/>
          <w:b/>
          <w:bCs/>
          <w:color w:val="000000"/>
          <w:sz w:val="20"/>
          <w:szCs w:val="20"/>
          <w:lang w:eastAsia="tr-TR"/>
        </w:rPr>
        <w:t>4. DÖNEM</w:t>
      </w:r>
    </w:p>
    <w:p w:rsidR="007336ED" w:rsidRDefault="007336ED" w:rsidP="007336ED">
      <w:pPr>
        <w:spacing w:after="75" w:line="300" w:lineRule="atLeast"/>
        <w:rPr>
          <w:rFonts w:ascii="Arial" w:eastAsia="Times New Roman" w:hAnsi="Arial" w:cs="Arial"/>
          <w:b/>
          <w:bCs/>
          <w:color w:val="000000"/>
          <w:sz w:val="20"/>
          <w:szCs w:val="20"/>
          <w:lang w:eastAsia="tr-TR"/>
        </w:rPr>
      </w:pPr>
      <w:r w:rsidRPr="007336ED">
        <w:rPr>
          <w:rFonts w:ascii="Arial" w:eastAsia="Times New Roman" w:hAnsi="Arial" w:cs="Arial"/>
          <w:b/>
          <w:bCs/>
          <w:color w:val="000000"/>
          <w:sz w:val="20"/>
          <w:szCs w:val="20"/>
          <w:lang w:eastAsia="tr-TR"/>
        </w:rPr>
        <w:t xml:space="preserve">FİNANSAL YÖNETİM </w:t>
      </w:r>
    </w:p>
    <w:p w:rsidR="007336ED" w:rsidRPr="007336ED" w:rsidRDefault="007336ED" w:rsidP="007336ED">
      <w:pPr>
        <w:spacing w:after="75" w:line="300" w:lineRule="atLeast"/>
        <w:rPr>
          <w:rFonts w:ascii="Arial" w:eastAsia="Times New Roman" w:hAnsi="Arial" w:cs="Arial"/>
          <w:bCs/>
          <w:color w:val="000000"/>
          <w:sz w:val="20"/>
          <w:szCs w:val="20"/>
          <w:lang w:eastAsia="tr-TR"/>
        </w:rPr>
      </w:pPr>
      <w:r w:rsidRPr="007336ED">
        <w:rPr>
          <w:rFonts w:ascii="Arial" w:eastAsia="Times New Roman" w:hAnsi="Arial" w:cs="Arial"/>
          <w:bCs/>
          <w:color w:val="000000"/>
          <w:sz w:val="20"/>
          <w:szCs w:val="20"/>
          <w:lang w:eastAsia="tr-TR"/>
        </w:rPr>
        <w:t xml:space="preserve">Firmanın yatırım politikası. Duran varlıkların yönetimi. Sermaye bütçelemesi yöntemleri: Ortalama verimlilik, geri ödeme süresi, net bugünkü değer, iç-verimlilik yöntemleri ve karlılık endeksi. </w:t>
      </w:r>
      <w:proofErr w:type="gramStart"/>
      <w:r w:rsidRPr="007336ED">
        <w:rPr>
          <w:rFonts w:ascii="Arial" w:eastAsia="Times New Roman" w:hAnsi="Arial" w:cs="Arial"/>
          <w:bCs/>
          <w:color w:val="000000"/>
          <w:sz w:val="20"/>
          <w:szCs w:val="20"/>
          <w:lang w:eastAsia="tr-TR"/>
        </w:rPr>
        <w:t xml:space="preserve">Orta ve uzun vadeli finansman kaynakları. </w:t>
      </w:r>
      <w:proofErr w:type="gramEnd"/>
      <w:r w:rsidRPr="007336ED">
        <w:rPr>
          <w:rFonts w:ascii="Arial" w:eastAsia="Times New Roman" w:hAnsi="Arial" w:cs="Arial"/>
          <w:bCs/>
          <w:color w:val="000000"/>
          <w:sz w:val="20"/>
          <w:szCs w:val="20"/>
          <w:lang w:eastAsia="tr-TR"/>
        </w:rPr>
        <w:t>Riskli yatırım projelerinin değerlendirilmesi.</w:t>
      </w:r>
    </w:p>
    <w:p w:rsidR="007336ED" w:rsidRPr="007336ED" w:rsidRDefault="007336ED" w:rsidP="007336ED">
      <w:pPr>
        <w:spacing w:after="75" w:line="300" w:lineRule="atLeast"/>
        <w:jc w:val="both"/>
        <w:rPr>
          <w:rFonts w:ascii="Arial" w:eastAsia="Times New Roman" w:hAnsi="Arial" w:cs="Arial"/>
          <w:b/>
          <w:bCs/>
          <w:color w:val="000000"/>
          <w:sz w:val="20"/>
          <w:szCs w:val="20"/>
          <w:lang w:eastAsia="tr-TR"/>
        </w:rPr>
      </w:pPr>
      <w:r w:rsidRPr="007336ED">
        <w:rPr>
          <w:rFonts w:ascii="Arial" w:eastAsia="Times New Roman" w:hAnsi="Arial" w:cs="Arial"/>
          <w:b/>
          <w:bCs/>
          <w:color w:val="000000"/>
          <w:sz w:val="20"/>
          <w:szCs w:val="20"/>
          <w:lang w:eastAsia="tr-TR"/>
        </w:rPr>
        <w:t>GİRİŞİMCİLİK VE KÜÇÜK İŞLETME YÖNETİMİ</w:t>
      </w:r>
    </w:p>
    <w:p w:rsidR="007336ED" w:rsidRDefault="007336ED" w:rsidP="007336ED">
      <w:pPr>
        <w:spacing w:after="75" w:line="300" w:lineRule="atLeast"/>
        <w:jc w:val="both"/>
        <w:rPr>
          <w:rFonts w:ascii="Arial" w:eastAsia="Times New Roman" w:hAnsi="Arial" w:cs="Arial"/>
          <w:bCs/>
          <w:color w:val="000000"/>
          <w:sz w:val="20"/>
          <w:szCs w:val="20"/>
          <w:lang w:eastAsia="tr-TR"/>
        </w:rPr>
      </w:pPr>
      <w:r w:rsidRPr="007336ED">
        <w:rPr>
          <w:rFonts w:ascii="Arial" w:eastAsia="Times New Roman" w:hAnsi="Arial" w:cs="Arial"/>
          <w:bCs/>
          <w:color w:val="000000"/>
          <w:sz w:val="20"/>
          <w:szCs w:val="20"/>
          <w:lang w:eastAsia="tr-TR"/>
        </w:rPr>
        <w:t>Bu derste girişimciliğin kavramsal çerçevesi, yaklaşımları,</w:t>
      </w:r>
      <w:r>
        <w:rPr>
          <w:rFonts w:ascii="Arial" w:eastAsia="Times New Roman" w:hAnsi="Arial" w:cs="Arial"/>
          <w:bCs/>
          <w:color w:val="000000"/>
          <w:sz w:val="20"/>
          <w:szCs w:val="20"/>
          <w:lang w:eastAsia="tr-TR"/>
        </w:rPr>
        <w:t xml:space="preserve"> </w:t>
      </w:r>
      <w:r w:rsidRPr="007336ED">
        <w:rPr>
          <w:rFonts w:ascii="Arial" w:eastAsia="Times New Roman" w:hAnsi="Arial" w:cs="Arial"/>
          <w:bCs/>
          <w:color w:val="000000"/>
          <w:sz w:val="20"/>
          <w:szCs w:val="20"/>
          <w:lang w:eastAsia="tr-TR"/>
        </w:rPr>
        <w:t>fonksiyonları, süreci, girişimcilik kültürü, girişimciliğin yerel ve</w:t>
      </w:r>
      <w:r>
        <w:rPr>
          <w:rFonts w:ascii="Arial" w:eastAsia="Times New Roman" w:hAnsi="Arial" w:cs="Arial"/>
          <w:bCs/>
          <w:color w:val="000000"/>
          <w:sz w:val="20"/>
          <w:szCs w:val="20"/>
          <w:lang w:eastAsia="tr-TR"/>
        </w:rPr>
        <w:t xml:space="preserve"> </w:t>
      </w:r>
      <w:r w:rsidRPr="007336ED">
        <w:rPr>
          <w:rFonts w:ascii="Arial" w:eastAsia="Times New Roman" w:hAnsi="Arial" w:cs="Arial"/>
          <w:bCs/>
          <w:color w:val="000000"/>
          <w:sz w:val="20"/>
          <w:szCs w:val="20"/>
          <w:lang w:eastAsia="tr-TR"/>
        </w:rPr>
        <w:t>uluslar arası bağlamı ve girişimcilik ahlakı ile ilgili konulara</w:t>
      </w:r>
      <w:r>
        <w:rPr>
          <w:rFonts w:ascii="Arial" w:eastAsia="Times New Roman" w:hAnsi="Arial" w:cs="Arial"/>
          <w:bCs/>
          <w:color w:val="000000"/>
          <w:sz w:val="20"/>
          <w:szCs w:val="20"/>
          <w:lang w:eastAsia="tr-TR"/>
        </w:rPr>
        <w:t xml:space="preserve"> </w:t>
      </w:r>
      <w:r w:rsidRPr="007336ED">
        <w:rPr>
          <w:rFonts w:ascii="Arial" w:eastAsia="Times New Roman" w:hAnsi="Arial" w:cs="Arial"/>
          <w:bCs/>
          <w:color w:val="000000"/>
          <w:sz w:val="20"/>
          <w:szCs w:val="20"/>
          <w:lang w:eastAsia="tr-TR"/>
        </w:rPr>
        <w:t>değinilecektir.</w:t>
      </w:r>
    </w:p>
    <w:p w:rsidR="007C1B37" w:rsidRDefault="007C1B37" w:rsidP="007336ED">
      <w:pPr>
        <w:spacing w:after="75" w:line="300" w:lineRule="atLeast"/>
        <w:jc w:val="both"/>
        <w:rPr>
          <w:rFonts w:ascii="Arial" w:eastAsia="Times New Roman" w:hAnsi="Arial" w:cs="Arial"/>
          <w:bCs/>
          <w:color w:val="000000"/>
          <w:sz w:val="20"/>
          <w:szCs w:val="20"/>
          <w:lang w:eastAsia="tr-TR"/>
        </w:rPr>
      </w:pPr>
      <w:r w:rsidRPr="007C1B37">
        <w:rPr>
          <w:rFonts w:ascii="Arial" w:eastAsia="Times New Roman" w:hAnsi="Arial" w:cs="Arial"/>
          <w:b/>
          <w:bCs/>
          <w:color w:val="000000"/>
          <w:sz w:val="20"/>
          <w:szCs w:val="20"/>
          <w:lang w:eastAsia="tr-TR"/>
        </w:rPr>
        <w:t>BİLGİSAYARLI MUHASEBE PAKET PROGRAMLARI</w:t>
      </w:r>
      <w:r w:rsidRPr="007C1B37">
        <w:rPr>
          <w:rFonts w:ascii="Arial" w:eastAsia="Times New Roman" w:hAnsi="Arial" w:cs="Arial"/>
          <w:bCs/>
          <w:color w:val="000000"/>
          <w:sz w:val="20"/>
          <w:szCs w:val="20"/>
          <w:lang w:eastAsia="tr-TR"/>
        </w:rPr>
        <w:t xml:space="preserve"> </w:t>
      </w:r>
    </w:p>
    <w:p w:rsidR="007C1B37" w:rsidRDefault="007C1B37" w:rsidP="007336ED">
      <w:pPr>
        <w:spacing w:after="75" w:line="300" w:lineRule="atLeast"/>
        <w:jc w:val="both"/>
        <w:rPr>
          <w:rFonts w:ascii="Arial" w:eastAsia="Times New Roman" w:hAnsi="Arial" w:cs="Arial"/>
          <w:bCs/>
          <w:color w:val="000000"/>
          <w:sz w:val="20"/>
          <w:szCs w:val="20"/>
          <w:lang w:eastAsia="tr-TR"/>
        </w:rPr>
      </w:pPr>
      <w:r w:rsidRPr="007C1B37">
        <w:rPr>
          <w:rFonts w:ascii="Arial" w:eastAsia="Times New Roman" w:hAnsi="Arial" w:cs="Arial"/>
          <w:bCs/>
          <w:color w:val="000000"/>
          <w:sz w:val="20"/>
          <w:szCs w:val="20"/>
          <w:lang w:eastAsia="tr-TR"/>
        </w:rPr>
        <w:t>Muhasebede dönem</w:t>
      </w:r>
      <w:r>
        <w:rPr>
          <w:rFonts w:ascii="Arial" w:eastAsia="Times New Roman" w:hAnsi="Arial" w:cs="Arial"/>
          <w:bCs/>
          <w:color w:val="000000"/>
          <w:sz w:val="20"/>
          <w:szCs w:val="20"/>
          <w:lang w:eastAsia="tr-TR"/>
        </w:rPr>
        <w:t xml:space="preserve"> </w:t>
      </w:r>
      <w:r w:rsidRPr="007C1B37">
        <w:rPr>
          <w:rFonts w:ascii="Arial" w:eastAsia="Times New Roman" w:hAnsi="Arial" w:cs="Arial"/>
          <w:bCs/>
          <w:color w:val="000000"/>
          <w:sz w:val="20"/>
          <w:szCs w:val="20"/>
          <w:lang w:eastAsia="tr-TR"/>
        </w:rPr>
        <w:t>içi ve dönem</w:t>
      </w:r>
      <w:r>
        <w:rPr>
          <w:rFonts w:ascii="Arial" w:eastAsia="Times New Roman" w:hAnsi="Arial" w:cs="Arial"/>
          <w:bCs/>
          <w:color w:val="000000"/>
          <w:sz w:val="20"/>
          <w:szCs w:val="20"/>
          <w:lang w:eastAsia="tr-TR"/>
        </w:rPr>
        <w:t xml:space="preserve"> </w:t>
      </w:r>
      <w:r w:rsidRPr="007C1B37">
        <w:rPr>
          <w:rFonts w:ascii="Arial" w:eastAsia="Times New Roman" w:hAnsi="Arial" w:cs="Arial"/>
          <w:bCs/>
          <w:color w:val="000000"/>
          <w:sz w:val="20"/>
          <w:szCs w:val="20"/>
          <w:lang w:eastAsia="tr-TR"/>
        </w:rPr>
        <w:t xml:space="preserve">sonu işlemlerin genel olarak gözden geçirilmesi. Bilgisayarlı muhasebeye giriş. LMS ve </w:t>
      </w:r>
      <w:proofErr w:type="spellStart"/>
      <w:r w:rsidRPr="007C1B37">
        <w:rPr>
          <w:rFonts w:ascii="Arial" w:eastAsia="Times New Roman" w:hAnsi="Arial" w:cs="Arial"/>
          <w:bCs/>
          <w:color w:val="000000"/>
          <w:sz w:val="20"/>
          <w:szCs w:val="20"/>
          <w:lang w:eastAsia="tr-TR"/>
        </w:rPr>
        <w:t>LKS’nin</w:t>
      </w:r>
      <w:proofErr w:type="spellEnd"/>
      <w:r w:rsidRPr="007C1B37">
        <w:rPr>
          <w:rFonts w:ascii="Arial" w:eastAsia="Times New Roman" w:hAnsi="Arial" w:cs="Arial"/>
          <w:bCs/>
          <w:color w:val="000000"/>
          <w:sz w:val="20"/>
          <w:szCs w:val="20"/>
          <w:lang w:eastAsia="tr-TR"/>
        </w:rPr>
        <w:t xml:space="preserve"> tanıtılması. </w:t>
      </w:r>
      <w:proofErr w:type="gramStart"/>
      <w:r w:rsidRPr="007C1B37">
        <w:rPr>
          <w:rFonts w:ascii="Arial" w:eastAsia="Times New Roman" w:hAnsi="Arial" w:cs="Arial"/>
          <w:bCs/>
          <w:color w:val="000000"/>
          <w:sz w:val="20"/>
          <w:szCs w:val="20"/>
          <w:lang w:eastAsia="tr-TR"/>
        </w:rPr>
        <w:t xml:space="preserve">Bilgisayarlı ortamda bir firmanın kurulması ve temel bilgilerin oluşturulması. </w:t>
      </w:r>
      <w:proofErr w:type="gramEnd"/>
      <w:r w:rsidRPr="007C1B37">
        <w:rPr>
          <w:rFonts w:ascii="Arial" w:eastAsia="Times New Roman" w:hAnsi="Arial" w:cs="Arial"/>
          <w:bCs/>
          <w:color w:val="000000"/>
          <w:sz w:val="20"/>
          <w:szCs w:val="20"/>
          <w:lang w:eastAsia="tr-TR"/>
        </w:rPr>
        <w:t>Bilgisayarda dönem</w:t>
      </w:r>
      <w:r>
        <w:rPr>
          <w:rFonts w:ascii="Arial" w:eastAsia="Times New Roman" w:hAnsi="Arial" w:cs="Arial"/>
          <w:bCs/>
          <w:color w:val="000000"/>
          <w:sz w:val="20"/>
          <w:szCs w:val="20"/>
          <w:lang w:eastAsia="tr-TR"/>
        </w:rPr>
        <w:t xml:space="preserve"> </w:t>
      </w:r>
      <w:r w:rsidRPr="007C1B37">
        <w:rPr>
          <w:rFonts w:ascii="Arial" w:eastAsia="Times New Roman" w:hAnsi="Arial" w:cs="Arial"/>
          <w:bCs/>
          <w:color w:val="000000"/>
          <w:sz w:val="20"/>
          <w:szCs w:val="20"/>
          <w:lang w:eastAsia="tr-TR"/>
        </w:rPr>
        <w:t>içi işlemler: Stok kayıtları, irsaliye ve fişler, faturalama, cari hesaplar, çek-senet işlemleri, banka ve kasa işlemleri. Bilgisayarda dönem</w:t>
      </w:r>
      <w:r>
        <w:rPr>
          <w:rFonts w:ascii="Arial" w:eastAsia="Times New Roman" w:hAnsi="Arial" w:cs="Arial"/>
          <w:bCs/>
          <w:color w:val="000000"/>
          <w:sz w:val="20"/>
          <w:szCs w:val="20"/>
          <w:lang w:eastAsia="tr-TR"/>
        </w:rPr>
        <w:t xml:space="preserve"> </w:t>
      </w:r>
      <w:r w:rsidRPr="007C1B37">
        <w:rPr>
          <w:rFonts w:ascii="Arial" w:eastAsia="Times New Roman" w:hAnsi="Arial" w:cs="Arial"/>
          <w:bCs/>
          <w:color w:val="000000"/>
          <w:sz w:val="20"/>
          <w:szCs w:val="20"/>
          <w:lang w:eastAsia="tr-TR"/>
        </w:rPr>
        <w:t xml:space="preserve">sonu işlemler: Muhasebe </w:t>
      </w:r>
      <w:proofErr w:type="gramStart"/>
      <w:r w:rsidRPr="007C1B37">
        <w:rPr>
          <w:rFonts w:ascii="Arial" w:eastAsia="Times New Roman" w:hAnsi="Arial" w:cs="Arial"/>
          <w:bCs/>
          <w:color w:val="000000"/>
          <w:sz w:val="20"/>
          <w:szCs w:val="20"/>
          <w:lang w:eastAsia="tr-TR"/>
        </w:rPr>
        <w:t>entegrasyonu</w:t>
      </w:r>
      <w:proofErr w:type="gramEnd"/>
      <w:r w:rsidRPr="007C1B37">
        <w:rPr>
          <w:rFonts w:ascii="Arial" w:eastAsia="Times New Roman" w:hAnsi="Arial" w:cs="Arial"/>
          <w:bCs/>
          <w:color w:val="000000"/>
          <w:sz w:val="20"/>
          <w:szCs w:val="20"/>
          <w:lang w:eastAsia="tr-TR"/>
        </w:rPr>
        <w:t>, muhasebe kayıtları ve mali tabloların hazırlanması.</w:t>
      </w:r>
    </w:p>
    <w:p w:rsidR="007C1B37" w:rsidRPr="007C1B37" w:rsidRDefault="007C1B37" w:rsidP="007336ED">
      <w:pPr>
        <w:spacing w:after="75" w:line="300" w:lineRule="atLeast"/>
        <w:jc w:val="both"/>
        <w:rPr>
          <w:rFonts w:ascii="Arial" w:eastAsia="Times New Roman" w:hAnsi="Arial" w:cs="Arial"/>
          <w:b/>
          <w:bCs/>
          <w:color w:val="000000"/>
          <w:sz w:val="20"/>
          <w:szCs w:val="20"/>
          <w:lang w:eastAsia="tr-TR"/>
        </w:rPr>
      </w:pPr>
      <w:r w:rsidRPr="007C1B37">
        <w:rPr>
          <w:rFonts w:ascii="Arial" w:eastAsia="Times New Roman" w:hAnsi="Arial" w:cs="Arial"/>
          <w:b/>
          <w:bCs/>
          <w:color w:val="000000"/>
          <w:sz w:val="20"/>
          <w:szCs w:val="20"/>
          <w:lang w:eastAsia="tr-TR"/>
        </w:rPr>
        <w:t xml:space="preserve">İNSAN KAYNAKLARI YÖNETİMİ </w:t>
      </w:r>
    </w:p>
    <w:p w:rsidR="007C1B37" w:rsidRDefault="007C1B37" w:rsidP="007336ED">
      <w:pPr>
        <w:spacing w:after="75" w:line="300" w:lineRule="atLeast"/>
        <w:jc w:val="both"/>
        <w:rPr>
          <w:rFonts w:ascii="Arial" w:eastAsia="Times New Roman" w:hAnsi="Arial" w:cs="Arial"/>
          <w:bCs/>
          <w:color w:val="000000"/>
          <w:sz w:val="20"/>
          <w:szCs w:val="20"/>
          <w:lang w:eastAsia="tr-TR"/>
        </w:rPr>
      </w:pPr>
      <w:proofErr w:type="gramStart"/>
      <w:r w:rsidRPr="007C1B37">
        <w:rPr>
          <w:rFonts w:ascii="Arial" w:eastAsia="Times New Roman" w:hAnsi="Arial" w:cs="Arial"/>
          <w:bCs/>
          <w:color w:val="000000"/>
          <w:sz w:val="20"/>
          <w:szCs w:val="20"/>
          <w:lang w:eastAsia="tr-TR"/>
        </w:rPr>
        <w:t xml:space="preserve">Personel yönetiminin anlam ve önemi. Personel yönetiminin gelişimi. Personel yönetiminin temel işlevleri. Personel yönetimini etkileyen bilim dalları. Personel bölümünün örgütlenmesi. İnsan gücü planlaması. </w:t>
      </w:r>
      <w:proofErr w:type="gramEnd"/>
      <w:r w:rsidRPr="007C1B37">
        <w:rPr>
          <w:rFonts w:ascii="Arial" w:eastAsia="Times New Roman" w:hAnsi="Arial" w:cs="Arial"/>
          <w:bCs/>
          <w:color w:val="000000"/>
          <w:sz w:val="20"/>
          <w:szCs w:val="20"/>
          <w:lang w:eastAsia="tr-TR"/>
        </w:rPr>
        <w:t>İş analizi. İş tanımları. İş şartnameleri. Personel tedariki. Personel seçimi. İşe alıştırma (</w:t>
      </w:r>
      <w:proofErr w:type="gramStart"/>
      <w:r w:rsidRPr="007C1B37">
        <w:rPr>
          <w:rFonts w:ascii="Arial" w:eastAsia="Times New Roman" w:hAnsi="Arial" w:cs="Arial"/>
          <w:bCs/>
          <w:color w:val="000000"/>
          <w:sz w:val="20"/>
          <w:szCs w:val="20"/>
          <w:lang w:eastAsia="tr-TR"/>
        </w:rPr>
        <w:t>oryantasyon</w:t>
      </w:r>
      <w:proofErr w:type="gramEnd"/>
      <w:r w:rsidRPr="007C1B37">
        <w:rPr>
          <w:rFonts w:ascii="Arial" w:eastAsia="Times New Roman" w:hAnsi="Arial" w:cs="Arial"/>
          <w:bCs/>
          <w:color w:val="000000"/>
          <w:sz w:val="20"/>
          <w:szCs w:val="20"/>
          <w:lang w:eastAsia="tr-TR"/>
        </w:rPr>
        <w:t xml:space="preserve">). Personel eğitimi. </w:t>
      </w:r>
      <w:proofErr w:type="gramStart"/>
      <w:r w:rsidRPr="007C1B37">
        <w:rPr>
          <w:rFonts w:ascii="Arial" w:eastAsia="Times New Roman" w:hAnsi="Arial" w:cs="Arial"/>
          <w:bCs/>
          <w:color w:val="000000"/>
          <w:sz w:val="20"/>
          <w:szCs w:val="20"/>
          <w:lang w:eastAsia="tr-TR"/>
        </w:rPr>
        <w:t xml:space="preserve">Personel değerlemesi ve yöntemleri. İş değerlemesi ve yöntemleri. </w:t>
      </w:r>
      <w:proofErr w:type="gramEnd"/>
      <w:r w:rsidRPr="007C1B37">
        <w:rPr>
          <w:rFonts w:ascii="Arial" w:eastAsia="Times New Roman" w:hAnsi="Arial" w:cs="Arial"/>
          <w:bCs/>
          <w:color w:val="000000"/>
          <w:sz w:val="20"/>
          <w:szCs w:val="20"/>
          <w:lang w:eastAsia="tr-TR"/>
        </w:rPr>
        <w:t xml:space="preserve">Ücret yönetimi. Personel disiplini. </w:t>
      </w:r>
      <w:proofErr w:type="spellStart"/>
      <w:r w:rsidRPr="007C1B37">
        <w:rPr>
          <w:rFonts w:ascii="Arial" w:eastAsia="Times New Roman" w:hAnsi="Arial" w:cs="Arial"/>
          <w:bCs/>
          <w:color w:val="000000"/>
          <w:sz w:val="20"/>
          <w:szCs w:val="20"/>
          <w:lang w:eastAsia="tr-TR"/>
        </w:rPr>
        <w:t>Endüstiyel</w:t>
      </w:r>
      <w:proofErr w:type="spellEnd"/>
      <w:r w:rsidRPr="007C1B37">
        <w:rPr>
          <w:rFonts w:ascii="Arial" w:eastAsia="Times New Roman" w:hAnsi="Arial" w:cs="Arial"/>
          <w:bCs/>
          <w:color w:val="000000"/>
          <w:sz w:val="20"/>
          <w:szCs w:val="20"/>
          <w:lang w:eastAsia="tr-TR"/>
        </w:rPr>
        <w:t xml:space="preserve"> ilişkiler. İş güvenliği</w:t>
      </w:r>
      <w:r>
        <w:rPr>
          <w:rFonts w:ascii="Arial" w:eastAsia="Times New Roman" w:hAnsi="Arial" w:cs="Arial"/>
          <w:bCs/>
          <w:color w:val="000000"/>
          <w:sz w:val="20"/>
          <w:szCs w:val="20"/>
          <w:lang w:eastAsia="tr-TR"/>
        </w:rPr>
        <w:t>.</w:t>
      </w:r>
    </w:p>
    <w:p w:rsidR="007C1B37" w:rsidRDefault="007C1B37" w:rsidP="007336ED">
      <w:pPr>
        <w:spacing w:after="75" w:line="300" w:lineRule="atLeast"/>
        <w:jc w:val="both"/>
        <w:rPr>
          <w:rFonts w:ascii="Arial" w:eastAsia="Times New Roman" w:hAnsi="Arial" w:cs="Arial"/>
          <w:b/>
          <w:bCs/>
          <w:color w:val="000000"/>
          <w:sz w:val="20"/>
          <w:szCs w:val="20"/>
          <w:lang w:eastAsia="tr-TR"/>
        </w:rPr>
      </w:pPr>
      <w:r w:rsidRPr="007C1B37">
        <w:rPr>
          <w:rFonts w:ascii="Arial" w:eastAsia="Times New Roman" w:hAnsi="Arial" w:cs="Arial"/>
          <w:b/>
          <w:bCs/>
          <w:color w:val="000000"/>
          <w:sz w:val="20"/>
          <w:szCs w:val="20"/>
          <w:lang w:eastAsia="tr-TR"/>
        </w:rPr>
        <w:t>AVRUPA BİRLİĞİ VE TÜRKİYE İLİŞKİLERİ</w:t>
      </w:r>
    </w:p>
    <w:p w:rsidR="007C1B37" w:rsidRPr="007C1B37" w:rsidRDefault="007C1B37" w:rsidP="007336ED">
      <w:pPr>
        <w:spacing w:after="75" w:line="300" w:lineRule="atLeast"/>
        <w:jc w:val="both"/>
        <w:rPr>
          <w:rFonts w:ascii="Arial" w:eastAsia="Times New Roman" w:hAnsi="Arial" w:cs="Arial"/>
          <w:bCs/>
          <w:color w:val="000000"/>
          <w:sz w:val="20"/>
          <w:szCs w:val="20"/>
          <w:lang w:eastAsia="tr-TR"/>
        </w:rPr>
      </w:pPr>
      <w:proofErr w:type="gramStart"/>
      <w:r w:rsidRPr="007C1B37">
        <w:rPr>
          <w:rFonts w:ascii="Arial" w:eastAsia="Times New Roman" w:hAnsi="Arial" w:cs="Arial"/>
          <w:bCs/>
          <w:color w:val="000000"/>
          <w:sz w:val="20"/>
          <w:szCs w:val="20"/>
          <w:lang w:eastAsia="tr-TR"/>
        </w:rPr>
        <w:t>AB Tarihsel Gelişimi, AB’nin Temel Organları ve İdari Yapısı, Yeni Kamu Yönetimi Modeli ve Yerellik ilkesi, AB Müktesebatında Yerel Yönetimler, Yerellik Kavramının AB Düzenlemelerindeki Yeri ve İlgili Düzenlemeler, Türkiye’de Yerel Yönetimler, Türkiye- AB İlişkileri, Türkiye ve AB’nin Yerel Yönetimlerle İlgili Düzenlemelerinin Karşılaştırılması, İngiltere’de Yerel Yönetimler, Fransa’da Yerel Yönetimler, Almanya’da Yerel Yönetimler, İsviçre’de Yerel Yönetimler, Bulgaristan’da Yerel Yönetimler, Türkiye’nin Yerelleşme Politikası çerçevesinde AB Siyasetine Uyum Çalışmaları</w:t>
      </w:r>
      <w:proofErr w:type="gramEnd"/>
    </w:p>
    <w:p w:rsidR="007C1B37" w:rsidRDefault="007C1B37" w:rsidP="007336ED">
      <w:pPr>
        <w:spacing w:after="75" w:line="300" w:lineRule="atLeast"/>
        <w:jc w:val="both"/>
        <w:rPr>
          <w:rFonts w:ascii="Arial" w:eastAsia="Times New Roman" w:hAnsi="Arial" w:cs="Arial"/>
          <w:b/>
          <w:bCs/>
          <w:color w:val="000000"/>
          <w:sz w:val="20"/>
          <w:szCs w:val="20"/>
          <w:lang w:eastAsia="tr-TR"/>
        </w:rPr>
      </w:pPr>
    </w:p>
    <w:p w:rsidR="00D0466A" w:rsidRDefault="00D0466A" w:rsidP="007336ED">
      <w:pPr>
        <w:spacing w:after="75" w:line="300" w:lineRule="atLeast"/>
        <w:jc w:val="both"/>
        <w:rPr>
          <w:rFonts w:ascii="Arial" w:eastAsia="Times New Roman" w:hAnsi="Arial" w:cs="Arial"/>
          <w:b/>
          <w:bCs/>
          <w:color w:val="000000"/>
          <w:sz w:val="20"/>
          <w:szCs w:val="20"/>
          <w:lang w:eastAsia="tr-TR"/>
        </w:rPr>
      </w:pPr>
    </w:p>
    <w:p w:rsidR="00D0466A" w:rsidRDefault="00D0466A" w:rsidP="007336ED">
      <w:pPr>
        <w:spacing w:after="75" w:line="300" w:lineRule="atLeast"/>
        <w:jc w:val="both"/>
        <w:rPr>
          <w:rFonts w:ascii="Arial" w:eastAsia="Times New Roman" w:hAnsi="Arial" w:cs="Arial"/>
          <w:b/>
          <w:bCs/>
          <w:color w:val="000000"/>
          <w:sz w:val="20"/>
          <w:szCs w:val="20"/>
          <w:lang w:eastAsia="tr-TR"/>
        </w:rPr>
      </w:pPr>
    </w:p>
    <w:p w:rsidR="00D0466A" w:rsidRDefault="00D0466A" w:rsidP="007336ED">
      <w:pPr>
        <w:spacing w:after="75" w:line="300" w:lineRule="atLeast"/>
        <w:jc w:val="both"/>
        <w:rPr>
          <w:rFonts w:ascii="Arial" w:eastAsia="Times New Roman" w:hAnsi="Arial" w:cs="Arial"/>
          <w:b/>
          <w:bCs/>
          <w:color w:val="000000"/>
          <w:sz w:val="20"/>
          <w:szCs w:val="20"/>
          <w:lang w:eastAsia="tr-TR"/>
        </w:rPr>
      </w:pPr>
    </w:p>
    <w:p w:rsidR="00D0466A" w:rsidRDefault="00D0466A" w:rsidP="007336ED">
      <w:pPr>
        <w:spacing w:after="75" w:line="300" w:lineRule="atLeast"/>
        <w:jc w:val="both"/>
        <w:rPr>
          <w:rFonts w:ascii="Arial" w:eastAsia="Times New Roman" w:hAnsi="Arial" w:cs="Arial"/>
          <w:b/>
          <w:bCs/>
          <w:color w:val="000000"/>
          <w:sz w:val="20"/>
          <w:szCs w:val="20"/>
          <w:lang w:eastAsia="tr-TR"/>
        </w:rPr>
      </w:pPr>
    </w:p>
    <w:p w:rsidR="00D0466A" w:rsidRDefault="00D0466A" w:rsidP="007336ED">
      <w:pPr>
        <w:spacing w:after="75" w:line="300" w:lineRule="atLeast"/>
        <w:jc w:val="both"/>
        <w:rPr>
          <w:rFonts w:ascii="Arial" w:eastAsia="Times New Roman" w:hAnsi="Arial" w:cs="Arial"/>
          <w:b/>
          <w:bCs/>
          <w:color w:val="000000"/>
          <w:sz w:val="20"/>
          <w:szCs w:val="20"/>
          <w:lang w:eastAsia="tr-TR"/>
        </w:rPr>
      </w:pPr>
    </w:p>
    <w:p w:rsidR="00D0466A" w:rsidRDefault="00D0466A" w:rsidP="007336ED">
      <w:pPr>
        <w:spacing w:after="75" w:line="300" w:lineRule="atLeast"/>
        <w:jc w:val="both"/>
        <w:rPr>
          <w:rFonts w:ascii="Arial" w:eastAsia="Times New Roman" w:hAnsi="Arial" w:cs="Arial"/>
          <w:b/>
          <w:bCs/>
          <w:color w:val="000000"/>
          <w:sz w:val="20"/>
          <w:szCs w:val="20"/>
          <w:lang w:eastAsia="tr-TR"/>
        </w:rPr>
      </w:pPr>
    </w:p>
    <w:p w:rsidR="00D0466A" w:rsidRPr="00D0466A" w:rsidRDefault="00D0466A" w:rsidP="007336ED">
      <w:pPr>
        <w:spacing w:after="75" w:line="300" w:lineRule="atLeast"/>
        <w:jc w:val="both"/>
        <w:rPr>
          <w:rFonts w:ascii="Arial" w:eastAsia="Times New Roman" w:hAnsi="Arial" w:cs="Arial"/>
          <w:b/>
          <w:bCs/>
          <w:color w:val="000000"/>
          <w:sz w:val="24"/>
          <w:szCs w:val="24"/>
          <w:lang w:eastAsia="tr-TR"/>
        </w:rPr>
      </w:pPr>
      <w:r w:rsidRPr="00D0466A">
        <w:rPr>
          <w:rFonts w:ascii="Arial" w:eastAsia="Times New Roman" w:hAnsi="Arial" w:cs="Arial"/>
          <w:b/>
          <w:bCs/>
          <w:color w:val="000000"/>
          <w:sz w:val="24"/>
          <w:szCs w:val="24"/>
          <w:lang w:eastAsia="tr-TR"/>
        </w:rPr>
        <w:t>SEÇMELİ DERSLER</w:t>
      </w:r>
    </w:p>
    <w:p w:rsidR="000009A5" w:rsidRPr="000009A5" w:rsidRDefault="000009A5" w:rsidP="000009A5">
      <w:pPr>
        <w:pStyle w:val="NormalWeb"/>
        <w:spacing w:after="0" w:line="274" w:lineRule="atLeast"/>
        <w:jc w:val="both"/>
        <w:rPr>
          <w:rStyle w:val="apple-converted-space"/>
          <w:color w:val="000000" w:themeColor="text1"/>
        </w:rPr>
      </w:pPr>
      <w:r w:rsidRPr="000009A5">
        <w:rPr>
          <w:rStyle w:val="apple-converted-space"/>
          <w:color w:val="000000" w:themeColor="text1"/>
        </w:rPr>
        <w:t>KALİTE GÜVENCESİ VE KALİTE YÖNETİM SİSTEMLERİ</w:t>
      </w:r>
    </w:p>
    <w:p w:rsidR="000009A5" w:rsidRDefault="000009A5" w:rsidP="000009A5">
      <w:pPr>
        <w:pStyle w:val="NormalWeb"/>
        <w:spacing w:before="0" w:beforeAutospacing="0" w:after="0" w:afterAutospacing="0" w:line="274" w:lineRule="atLeast"/>
        <w:jc w:val="both"/>
        <w:rPr>
          <w:rStyle w:val="apple-converted-space"/>
          <w:color w:val="000000" w:themeColor="text1"/>
        </w:rPr>
      </w:pPr>
      <w:r w:rsidRPr="000009A5">
        <w:rPr>
          <w:rStyle w:val="apple-converted-space"/>
          <w:color w:val="000000" w:themeColor="text1"/>
        </w:rPr>
        <w:t xml:space="preserve">Ders; </w:t>
      </w:r>
      <w:proofErr w:type="spellStart"/>
      <w:r w:rsidRPr="000009A5">
        <w:rPr>
          <w:rStyle w:val="apple-converted-space"/>
          <w:color w:val="000000" w:themeColor="text1"/>
        </w:rPr>
        <w:t>standartdizasyonun</w:t>
      </w:r>
      <w:proofErr w:type="spellEnd"/>
      <w:r w:rsidRPr="000009A5">
        <w:rPr>
          <w:rStyle w:val="apple-converted-space"/>
          <w:color w:val="000000" w:themeColor="text1"/>
        </w:rPr>
        <w:t xml:space="preserve"> tarihi gelişimi, ilgili kuruluşlar ve çalışmaları, </w:t>
      </w:r>
      <w:proofErr w:type="spellStart"/>
      <w:r w:rsidRPr="000009A5">
        <w:rPr>
          <w:rStyle w:val="apple-converted-space"/>
          <w:color w:val="000000" w:themeColor="text1"/>
        </w:rPr>
        <w:t>kailte</w:t>
      </w:r>
      <w:proofErr w:type="spellEnd"/>
      <w:r w:rsidRPr="000009A5">
        <w:rPr>
          <w:rStyle w:val="apple-converted-space"/>
          <w:color w:val="000000" w:themeColor="text1"/>
        </w:rPr>
        <w:t>, kalite kontrol, toplam kalite yönetimi, sorun çözme yöntemleri, yeni kalite araçları, kalite güvence sistemleri ve mesleğe göre standartları konularından oluşturmaktadır.</w:t>
      </w:r>
    </w:p>
    <w:p w:rsidR="000009A5" w:rsidRDefault="000009A5" w:rsidP="000009A5">
      <w:pPr>
        <w:pStyle w:val="NormalWeb"/>
        <w:spacing w:before="0" w:beforeAutospacing="0" w:after="0" w:afterAutospacing="0" w:line="274" w:lineRule="atLeast"/>
        <w:jc w:val="both"/>
        <w:rPr>
          <w:rStyle w:val="apple-converted-space"/>
          <w:color w:val="000000" w:themeColor="text1"/>
        </w:rPr>
      </w:pPr>
    </w:p>
    <w:p w:rsidR="00D0466A" w:rsidRPr="00D0466A" w:rsidRDefault="00D0466A" w:rsidP="00D0466A">
      <w:pPr>
        <w:pStyle w:val="NormalWeb"/>
        <w:spacing w:before="0" w:beforeAutospacing="0" w:after="0" w:afterAutospacing="0" w:line="274" w:lineRule="atLeast"/>
        <w:jc w:val="both"/>
        <w:rPr>
          <w:color w:val="000000" w:themeColor="text1"/>
        </w:rPr>
      </w:pPr>
      <w:r w:rsidRPr="00D0466A">
        <w:rPr>
          <w:rStyle w:val="apple-converted-space"/>
          <w:color w:val="000000" w:themeColor="text1"/>
        </w:rPr>
        <w:t> </w:t>
      </w:r>
      <w:r w:rsidRPr="00D0466A">
        <w:rPr>
          <w:color w:val="000000" w:themeColor="text1"/>
        </w:rPr>
        <w:t>ARAŞTIRMA YÖNTEMLERİ</w:t>
      </w:r>
    </w:p>
    <w:p w:rsidR="00D0466A" w:rsidRPr="00D0466A" w:rsidRDefault="00D0466A" w:rsidP="00D0466A">
      <w:pPr>
        <w:pStyle w:val="NormalWeb"/>
        <w:spacing w:before="0" w:beforeAutospacing="0" w:after="0" w:afterAutospacing="0" w:line="274" w:lineRule="atLeast"/>
        <w:jc w:val="both"/>
        <w:rPr>
          <w:color w:val="000000" w:themeColor="text1"/>
        </w:rPr>
      </w:pPr>
      <w:r w:rsidRPr="00D0466A">
        <w:rPr>
          <w:color w:val="000000" w:themeColor="text1"/>
        </w:rPr>
        <w:lastRenderedPageBreak/>
        <w:t xml:space="preserve">         Bilimsel Bilgi, Bilim, Bilimsel Yöntem, Doğa Bilimlerinde ve Sosyal Bilimlerde Yöntem Karşılaştırması, Sosyal Bilimlerde Yöntem Yaklaşımları, Bilimsel Araştırma Süreci, Hipotez, Gözlem Teknikleri, Soru </w:t>
      </w:r>
      <w:proofErr w:type="spellStart"/>
      <w:r w:rsidRPr="00D0466A">
        <w:rPr>
          <w:color w:val="000000" w:themeColor="text1"/>
        </w:rPr>
        <w:t>Kâ</w:t>
      </w:r>
      <w:proofErr w:type="spellEnd"/>
      <w:r w:rsidRPr="00D0466A">
        <w:rPr>
          <w:color w:val="000000" w:themeColor="text1"/>
        </w:rPr>
        <w:t xml:space="preserve"> gıdı, Anket ve Görüşme, Ölçme Kesinlik, Verilerin Değerlendirilmesi bu dersin konularını oluşturmaktadır.</w:t>
      </w:r>
    </w:p>
    <w:p w:rsidR="00D0466A" w:rsidRPr="00D0466A" w:rsidRDefault="00D0466A" w:rsidP="00D0466A">
      <w:pPr>
        <w:pStyle w:val="NormalWeb"/>
        <w:spacing w:before="0" w:beforeAutospacing="0" w:after="0" w:afterAutospacing="0" w:line="274" w:lineRule="atLeast"/>
        <w:jc w:val="both"/>
        <w:rPr>
          <w:color w:val="000000" w:themeColor="text1"/>
        </w:rPr>
      </w:pPr>
      <w:r w:rsidRPr="00D0466A">
        <w:rPr>
          <w:color w:val="000000" w:themeColor="text1"/>
        </w:rPr>
        <w:t>ULUSLARARASI İKTİSAT</w:t>
      </w:r>
    </w:p>
    <w:p w:rsidR="00D0466A" w:rsidRPr="00D0466A" w:rsidRDefault="00D0466A" w:rsidP="00D0466A">
      <w:pPr>
        <w:pStyle w:val="NormalWeb"/>
        <w:spacing w:before="0" w:beforeAutospacing="0" w:after="0" w:afterAutospacing="0" w:line="274" w:lineRule="atLeast"/>
        <w:jc w:val="both"/>
        <w:rPr>
          <w:color w:val="000000" w:themeColor="text1"/>
        </w:rPr>
      </w:pPr>
      <w:r w:rsidRPr="00D0466A">
        <w:rPr>
          <w:color w:val="000000" w:themeColor="text1"/>
        </w:rPr>
        <w:t>         Ülkelerin Dış Ticaret Yapma Nedenleri, Karşılaştırmalı Üstünlük Teorisi ve Az Gelişmiş Ülkeler, Döviz Piyasası, Dış Ödemeler Dengesi, Kur Ayarlamaları, Dış Ticaret Politikası, Gümrük Tarifeleri, Dünya Para Sistemi, Dünya Para Sisteminin Reformu.</w:t>
      </w:r>
    </w:p>
    <w:p w:rsidR="00D0466A" w:rsidRPr="00D0466A" w:rsidRDefault="00D0466A" w:rsidP="00D0466A">
      <w:pPr>
        <w:pStyle w:val="NormalWeb"/>
        <w:spacing w:before="0" w:beforeAutospacing="0" w:after="0" w:afterAutospacing="0" w:line="240" w:lineRule="atLeast"/>
        <w:jc w:val="both"/>
        <w:rPr>
          <w:color w:val="000000" w:themeColor="text1"/>
        </w:rPr>
      </w:pPr>
      <w:r w:rsidRPr="00D0466A">
        <w:rPr>
          <w:color w:val="000000" w:themeColor="text1"/>
        </w:rPr>
        <w:t>SOSYAL GÜVENLİK</w:t>
      </w:r>
    </w:p>
    <w:p w:rsidR="00D0466A" w:rsidRPr="00D0466A" w:rsidRDefault="00D0466A" w:rsidP="00D0466A">
      <w:pPr>
        <w:pStyle w:val="NormalWeb"/>
        <w:spacing w:before="0" w:beforeAutospacing="0" w:after="0" w:afterAutospacing="0" w:line="240" w:lineRule="atLeast"/>
        <w:jc w:val="both"/>
        <w:rPr>
          <w:color w:val="000000" w:themeColor="text1"/>
        </w:rPr>
      </w:pPr>
      <w:r w:rsidRPr="00D0466A">
        <w:rPr>
          <w:color w:val="000000" w:themeColor="text1"/>
        </w:rPr>
        <w:t xml:space="preserve">         Sosyal Güvenlik kavramı, dar ve geniş anlamda sosyal güvenlik, sosyal güvenliğin çağdaş eğilimleri ve boyutları, finansman yöntemleri, sosyal güvenliğin hukuk sistemi içindeki yeri Türk Sosyal Güvenlik Hukukunda </w:t>
      </w:r>
      <w:proofErr w:type="spellStart"/>
      <w:r w:rsidRPr="00D0466A">
        <w:rPr>
          <w:color w:val="000000" w:themeColor="text1"/>
        </w:rPr>
        <w:t>pirimli</w:t>
      </w:r>
      <w:proofErr w:type="spellEnd"/>
      <w:r w:rsidRPr="00D0466A">
        <w:rPr>
          <w:color w:val="000000" w:themeColor="text1"/>
        </w:rPr>
        <w:t xml:space="preserve"> rejim işçilerin sosyal güvenliği, memurların sosyal güvenliği bağımsız çalışanların sosyal güvenliği sigortalı hizmetlerin birleştirilmesi, Türk Sosyal Güvenlik </w:t>
      </w:r>
      <w:proofErr w:type="spellStart"/>
      <w:r w:rsidRPr="00D0466A">
        <w:rPr>
          <w:color w:val="000000" w:themeColor="text1"/>
        </w:rPr>
        <w:t>Hukukuda</w:t>
      </w:r>
      <w:proofErr w:type="spellEnd"/>
      <w:r w:rsidRPr="00D0466A">
        <w:rPr>
          <w:color w:val="000000" w:themeColor="text1"/>
        </w:rPr>
        <w:t xml:space="preserve"> Rejim.</w:t>
      </w:r>
    </w:p>
    <w:p w:rsidR="00D0466A" w:rsidRPr="00D0466A" w:rsidRDefault="00D0466A" w:rsidP="00D0466A">
      <w:pPr>
        <w:pStyle w:val="NormalWeb"/>
        <w:spacing w:before="0" w:beforeAutospacing="0" w:after="0" w:afterAutospacing="0" w:line="274" w:lineRule="atLeast"/>
        <w:jc w:val="both"/>
        <w:rPr>
          <w:color w:val="000000" w:themeColor="text1"/>
        </w:rPr>
      </w:pPr>
    </w:p>
    <w:p w:rsidR="00D0466A" w:rsidRDefault="00D0466A" w:rsidP="007336ED">
      <w:pPr>
        <w:spacing w:after="75" w:line="300" w:lineRule="atLeast"/>
        <w:jc w:val="both"/>
        <w:rPr>
          <w:rFonts w:ascii="Arial" w:eastAsia="Times New Roman" w:hAnsi="Arial" w:cs="Arial"/>
          <w:b/>
          <w:bCs/>
          <w:color w:val="000000"/>
          <w:sz w:val="20"/>
          <w:szCs w:val="20"/>
          <w:lang w:eastAsia="tr-TR"/>
        </w:rPr>
      </w:pPr>
    </w:p>
    <w:sectPr w:rsidR="00D0466A" w:rsidSect="00C15165">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hyphenationZone w:val="425"/>
  <w:characterSpacingControl w:val="doNotCompress"/>
  <w:compat>
    <w:compatSetting w:name="compatibilityMode" w:uri="http://schemas.microsoft.com/office/word" w:val="12"/>
  </w:compat>
  <w:rsids>
    <w:rsidRoot w:val="00C15165"/>
    <w:rsid w:val="000009A5"/>
    <w:rsid w:val="000732B6"/>
    <w:rsid w:val="000E4ED3"/>
    <w:rsid w:val="00120A5E"/>
    <w:rsid w:val="001B3BB6"/>
    <w:rsid w:val="0029584D"/>
    <w:rsid w:val="00425873"/>
    <w:rsid w:val="00463A76"/>
    <w:rsid w:val="005256F7"/>
    <w:rsid w:val="005779E5"/>
    <w:rsid w:val="0061180E"/>
    <w:rsid w:val="006A7472"/>
    <w:rsid w:val="007336ED"/>
    <w:rsid w:val="007C1B37"/>
    <w:rsid w:val="007E73EB"/>
    <w:rsid w:val="00957778"/>
    <w:rsid w:val="00B16C71"/>
    <w:rsid w:val="00BD1973"/>
    <w:rsid w:val="00C15165"/>
    <w:rsid w:val="00C91DDD"/>
    <w:rsid w:val="00CE6CBA"/>
    <w:rsid w:val="00D0466A"/>
    <w:rsid w:val="00D56E41"/>
    <w:rsid w:val="00D60632"/>
    <w:rsid w:val="00DA0E73"/>
    <w:rsid w:val="00E01006"/>
    <w:rsid w:val="00E5037C"/>
    <w:rsid w:val="00E677EB"/>
    <w:rsid w:val="00F0716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7E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A0E73"/>
    <w:rPr>
      <w:b/>
      <w:bCs/>
    </w:rPr>
  </w:style>
  <w:style w:type="paragraph" w:customStyle="1" w:styleId="bold">
    <w:name w:val="bold"/>
    <w:basedOn w:val="Normal"/>
    <w:rsid w:val="00DA0E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DA0E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A0E73"/>
    <w:pPr>
      <w:ind w:left="720"/>
      <w:contextualSpacing/>
    </w:pPr>
  </w:style>
  <w:style w:type="character" w:customStyle="1" w:styleId="apple-converted-space">
    <w:name w:val="apple-converted-space"/>
    <w:basedOn w:val="VarsaylanParagrafYazTipi"/>
    <w:rsid w:val="00D04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864">
      <w:bodyDiv w:val="1"/>
      <w:marLeft w:val="0"/>
      <w:marRight w:val="0"/>
      <w:marTop w:val="0"/>
      <w:marBottom w:val="0"/>
      <w:divBdr>
        <w:top w:val="none" w:sz="0" w:space="0" w:color="auto"/>
        <w:left w:val="none" w:sz="0" w:space="0" w:color="auto"/>
        <w:bottom w:val="none" w:sz="0" w:space="0" w:color="auto"/>
        <w:right w:val="none" w:sz="0" w:space="0" w:color="auto"/>
      </w:divBdr>
    </w:div>
    <w:div w:id="25101887">
      <w:bodyDiv w:val="1"/>
      <w:marLeft w:val="0"/>
      <w:marRight w:val="0"/>
      <w:marTop w:val="0"/>
      <w:marBottom w:val="0"/>
      <w:divBdr>
        <w:top w:val="none" w:sz="0" w:space="0" w:color="auto"/>
        <w:left w:val="none" w:sz="0" w:space="0" w:color="auto"/>
        <w:bottom w:val="none" w:sz="0" w:space="0" w:color="auto"/>
        <w:right w:val="none" w:sz="0" w:space="0" w:color="auto"/>
      </w:divBdr>
    </w:div>
    <w:div w:id="86969552">
      <w:bodyDiv w:val="1"/>
      <w:marLeft w:val="0"/>
      <w:marRight w:val="0"/>
      <w:marTop w:val="0"/>
      <w:marBottom w:val="0"/>
      <w:divBdr>
        <w:top w:val="none" w:sz="0" w:space="0" w:color="auto"/>
        <w:left w:val="none" w:sz="0" w:space="0" w:color="auto"/>
        <w:bottom w:val="none" w:sz="0" w:space="0" w:color="auto"/>
        <w:right w:val="none" w:sz="0" w:space="0" w:color="auto"/>
      </w:divBdr>
    </w:div>
    <w:div w:id="121731343">
      <w:bodyDiv w:val="1"/>
      <w:marLeft w:val="0"/>
      <w:marRight w:val="0"/>
      <w:marTop w:val="0"/>
      <w:marBottom w:val="0"/>
      <w:divBdr>
        <w:top w:val="none" w:sz="0" w:space="0" w:color="auto"/>
        <w:left w:val="none" w:sz="0" w:space="0" w:color="auto"/>
        <w:bottom w:val="none" w:sz="0" w:space="0" w:color="auto"/>
        <w:right w:val="none" w:sz="0" w:space="0" w:color="auto"/>
      </w:divBdr>
    </w:div>
    <w:div w:id="220484629">
      <w:bodyDiv w:val="1"/>
      <w:marLeft w:val="0"/>
      <w:marRight w:val="0"/>
      <w:marTop w:val="0"/>
      <w:marBottom w:val="0"/>
      <w:divBdr>
        <w:top w:val="none" w:sz="0" w:space="0" w:color="auto"/>
        <w:left w:val="none" w:sz="0" w:space="0" w:color="auto"/>
        <w:bottom w:val="none" w:sz="0" w:space="0" w:color="auto"/>
        <w:right w:val="none" w:sz="0" w:space="0" w:color="auto"/>
      </w:divBdr>
    </w:div>
    <w:div w:id="241263365">
      <w:bodyDiv w:val="1"/>
      <w:marLeft w:val="0"/>
      <w:marRight w:val="0"/>
      <w:marTop w:val="0"/>
      <w:marBottom w:val="0"/>
      <w:divBdr>
        <w:top w:val="none" w:sz="0" w:space="0" w:color="auto"/>
        <w:left w:val="none" w:sz="0" w:space="0" w:color="auto"/>
        <w:bottom w:val="none" w:sz="0" w:space="0" w:color="auto"/>
        <w:right w:val="none" w:sz="0" w:space="0" w:color="auto"/>
      </w:divBdr>
    </w:div>
    <w:div w:id="368994017">
      <w:bodyDiv w:val="1"/>
      <w:marLeft w:val="0"/>
      <w:marRight w:val="0"/>
      <w:marTop w:val="0"/>
      <w:marBottom w:val="0"/>
      <w:divBdr>
        <w:top w:val="none" w:sz="0" w:space="0" w:color="auto"/>
        <w:left w:val="none" w:sz="0" w:space="0" w:color="auto"/>
        <w:bottom w:val="none" w:sz="0" w:space="0" w:color="auto"/>
        <w:right w:val="none" w:sz="0" w:space="0" w:color="auto"/>
      </w:divBdr>
    </w:div>
    <w:div w:id="413825492">
      <w:bodyDiv w:val="1"/>
      <w:marLeft w:val="0"/>
      <w:marRight w:val="0"/>
      <w:marTop w:val="0"/>
      <w:marBottom w:val="0"/>
      <w:divBdr>
        <w:top w:val="none" w:sz="0" w:space="0" w:color="auto"/>
        <w:left w:val="none" w:sz="0" w:space="0" w:color="auto"/>
        <w:bottom w:val="none" w:sz="0" w:space="0" w:color="auto"/>
        <w:right w:val="none" w:sz="0" w:space="0" w:color="auto"/>
      </w:divBdr>
    </w:div>
    <w:div w:id="502476448">
      <w:bodyDiv w:val="1"/>
      <w:marLeft w:val="0"/>
      <w:marRight w:val="0"/>
      <w:marTop w:val="0"/>
      <w:marBottom w:val="0"/>
      <w:divBdr>
        <w:top w:val="none" w:sz="0" w:space="0" w:color="auto"/>
        <w:left w:val="none" w:sz="0" w:space="0" w:color="auto"/>
        <w:bottom w:val="none" w:sz="0" w:space="0" w:color="auto"/>
        <w:right w:val="none" w:sz="0" w:space="0" w:color="auto"/>
      </w:divBdr>
    </w:div>
    <w:div w:id="524446900">
      <w:bodyDiv w:val="1"/>
      <w:marLeft w:val="0"/>
      <w:marRight w:val="0"/>
      <w:marTop w:val="0"/>
      <w:marBottom w:val="0"/>
      <w:divBdr>
        <w:top w:val="none" w:sz="0" w:space="0" w:color="auto"/>
        <w:left w:val="none" w:sz="0" w:space="0" w:color="auto"/>
        <w:bottom w:val="none" w:sz="0" w:space="0" w:color="auto"/>
        <w:right w:val="none" w:sz="0" w:space="0" w:color="auto"/>
      </w:divBdr>
    </w:div>
    <w:div w:id="567420972">
      <w:bodyDiv w:val="1"/>
      <w:marLeft w:val="0"/>
      <w:marRight w:val="0"/>
      <w:marTop w:val="0"/>
      <w:marBottom w:val="0"/>
      <w:divBdr>
        <w:top w:val="none" w:sz="0" w:space="0" w:color="auto"/>
        <w:left w:val="none" w:sz="0" w:space="0" w:color="auto"/>
        <w:bottom w:val="none" w:sz="0" w:space="0" w:color="auto"/>
        <w:right w:val="none" w:sz="0" w:space="0" w:color="auto"/>
      </w:divBdr>
    </w:div>
    <w:div w:id="602735294">
      <w:bodyDiv w:val="1"/>
      <w:marLeft w:val="0"/>
      <w:marRight w:val="0"/>
      <w:marTop w:val="0"/>
      <w:marBottom w:val="0"/>
      <w:divBdr>
        <w:top w:val="none" w:sz="0" w:space="0" w:color="auto"/>
        <w:left w:val="none" w:sz="0" w:space="0" w:color="auto"/>
        <w:bottom w:val="none" w:sz="0" w:space="0" w:color="auto"/>
        <w:right w:val="none" w:sz="0" w:space="0" w:color="auto"/>
      </w:divBdr>
    </w:div>
    <w:div w:id="687953320">
      <w:bodyDiv w:val="1"/>
      <w:marLeft w:val="0"/>
      <w:marRight w:val="0"/>
      <w:marTop w:val="0"/>
      <w:marBottom w:val="0"/>
      <w:divBdr>
        <w:top w:val="none" w:sz="0" w:space="0" w:color="auto"/>
        <w:left w:val="none" w:sz="0" w:space="0" w:color="auto"/>
        <w:bottom w:val="none" w:sz="0" w:space="0" w:color="auto"/>
        <w:right w:val="none" w:sz="0" w:space="0" w:color="auto"/>
      </w:divBdr>
    </w:div>
    <w:div w:id="782118083">
      <w:bodyDiv w:val="1"/>
      <w:marLeft w:val="0"/>
      <w:marRight w:val="0"/>
      <w:marTop w:val="0"/>
      <w:marBottom w:val="0"/>
      <w:divBdr>
        <w:top w:val="none" w:sz="0" w:space="0" w:color="auto"/>
        <w:left w:val="none" w:sz="0" w:space="0" w:color="auto"/>
        <w:bottom w:val="none" w:sz="0" w:space="0" w:color="auto"/>
        <w:right w:val="none" w:sz="0" w:space="0" w:color="auto"/>
      </w:divBdr>
    </w:div>
    <w:div w:id="792207769">
      <w:bodyDiv w:val="1"/>
      <w:marLeft w:val="0"/>
      <w:marRight w:val="0"/>
      <w:marTop w:val="0"/>
      <w:marBottom w:val="0"/>
      <w:divBdr>
        <w:top w:val="none" w:sz="0" w:space="0" w:color="auto"/>
        <w:left w:val="none" w:sz="0" w:space="0" w:color="auto"/>
        <w:bottom w:val="none" w:sz="0" w:space="0" w:color="auto"/>
        <w:right w:val="none" w:sz="0" w:space="0" w:color="auto"/>
      </w:divBdr>
    </w:div>
    <w:div w:id="857700275">
      <w:bodyDiv w:val="1"/>
      <w:marLeft w:val="0"/>
      <w:marRight w:val="0"/>
      <w:marTop w:val="0"/>
      <w:marBottom w:val="0"/>
      <w:divBdr>
        <w:top w:val="none" w:sz="0" w:space="0" w:color="auto"/>
        <w:left w:val="none" w:sz="0" w:space="0" w:color="auto"/>
        <w:bottom w:val="none" w:sz="0" w:space="0" w:color="auto"/>
        <w:right w:val="none" w:sz="0" w:space="0" w:color="auto"/>
      </w:divBdr>
    </w:div>
    <w:div w:id="923490618">
      <w:bodyDiv w:val="1"/>
      <w:marLeft w:val="0"/>
      <w:marRight w:val="0"/>
      <w:marTop w:val="0"/>
      <w:marBottom w:val="0"/>
      <w:divBdr>
        <w:top w:val="none" w:sz="0" w:space="0" w:color="auto"/>
        <w:left w:val="none" w:sz="0" w:space="0" w:color="auto"/>
        <w:bottom w:val="none" w:sz="0" w:space="0" w:color="auto"/>
        <w:right w:val="none" w:sz="0" w:space="0" w:color="auto"/>
      </w:divBdr>
    </w:div>
    <w:div w:id="1294213510">
      <w:bodyDiv w:val="1"/>
      <w:marLeft w:val="0"/>
      <w:marRight w:val="0"/>
      <w:marTop w:val="0"/>
      <w:marBottom w:val="0"/>
      <w:divBdr>
        <w:top w:val="none" w:sz="0" w:space="0" w:color="auto"/>
        <w:left w:val="none" w:sz="0" w:space="0" w:color="auto"/>
        <w:bottom w:val="none" w:sz="0" w:space="0" w:color="auto"/>
        <w:right w:val="none" w:sz="0" w:space="0" w:color="auto"/>
      </w:divBdr>
    </w:div>
    <w:div w:id="1306856275">
      <w:bodyDiv w:val="1"/>
      <w:marLeft w:val="0"/>
      <w:marRight w:val="0"/>
      <w:marTop w:val="0"/>
      <w:marBottom w:val="0"/>
      <w:divBdr>
        <w:top w:val="none" w:sz="0" w:space="0" w:color="auto"/>
        <w:left w:val="none" w:sz="0" w:space="0" w:color="auto"/>
        <w:bottom w:val="none" w:sz="0" w:space="0" w:color="auto"/>
        <w:right w:val="none" w:sz="0" w:space="0" w:color="auto"/>
      </w:divBdr>
    </w:div>
    <w:div w:id="1362053185">
      <w:bodyDiv w:val="1"/>
      <w:marLeft w:val="0"/>
      <w:marRight w:val="0"/>
      <w:marTop w:val="0"/>
      <w:marBottom w:val="0"/>
      <w:divBdr>
        <w:top w:val="none" w:sz="0" w:space="0" w:color="auto"/>
        <w:left w:val="none" w:sz="0" w:space="0" w:color="auto"/>
        <w:bottom w:val="none" w:sz="0" w:space="0" w:color="auto"/>
        <w:right w:val="none" w:sz="0" w:space="0" w:color="auto"/>
      </w:divBdr>
    </w:div>
    <w:div w:id="1631085117">
      <w:bodyDiv w:val="1"/>
      <w:marLeft w:val="0"/>
      <w:marRight w:val="0"/>
      <w:marTop w:val="0"/>
      <w:marBottom w:val="0"/>
      <w:divBdr>
        <w:top w:val="none" w:sz="0" w:space="0" w:color="auto"/>
        <w:left w:val="none" w:sz="0" w:space="0" w:color="auto"/>
        <w:bottom w:val="none" w:sz="0" w:space="0" w:color="auto"/>
        <w:right w:val="none" w:sz="0" w:space="0" w:color="auto"/>
      </w:divBdr>
    </w:div>
    <w:div w:id="18958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10</Pages>
  <Words>2827</Words>
  <Characters>16119</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meslek</dc:creator>
  <cp:lastModifiedBy>DELL</cp:lastModifiedBy>
  <cp:revision>13</cp:revision>
  <dcterms:created xsi:type="dcterms:W3CDTF">2016-02-25T12:15:00Z</dcterms:created>
  <dcterms:modified xsi:type="dcterms:W3CDTF">2017-03-22T16:12:00Z</dcterms:modified>
</cp:coreProperties>
</file>